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665F" w14:textId="5E3A0DA9" w:rsidR="006B49FC" w:rsidRDefault="0057769F" w:rsidP="00C03EE9">
      <w:pPr>
        <w:pBdr>
          <w:bottom w:val="single" w:sz="4" w:space="0" w:color="A6A6A6" w:themeColor="background1" w:themeShade="A6"/>
        </w:pBdr>
        <w:spacing w:after="120" w:line="240" w:lineRule="auto"/>
        <w:rPr>
          <w:rFonts w:asciiTheme="minorHAnsi" w:hAnsiTheme="minorHAnsi" w:cstheme="minorBidi"/>
          <w:color w:val="353535" w:themeColor="text1" w:themeTint="E6"/>
          <w:sz w:val="21"/>
          <w:szCs w:val="21"/>
        </w:rPr>
      </w:pPr>
      <w:r>
        <w:rPr>
          <w:rFonts w:asciiTheme="minorHAnsi" w:hAnsiTheme="minorHAnsi" w:cstheme="minorBidi"/>
          <w:color w:val="353535" w:themeColor="text1" w:themeTint="E6"/>
          <w:sz w:val="21"/>
          <w:szCs w:val="21"/>
        </w:rPr>
        <w:t xml:space="preserve">Please complete this form </w:t>
      </w:r>
      <w:r w:rsidR="00A54AF0">
        <w:rPr>
          <w:rFonts w:asciiTheme="minorHAnsi" w:hAnsiTheme="minorHAnsi" w:cstheme="minorBidi"/>
          <w:color w:val="353535" w:themeColor="text1" w:themeTint="E6"/>
          <w:sz w:val="21"/>
          <w:szCs w:val="21"/>
        </w:rPr>
        <w:t>to acknowledge</w:t>
      </w:r>
      <w:r w:rsidR="00A50A58">
        <w:rPr>
          <w:rFonts w:asciiTheme="minorHAnsi" w:hAnsiTheme="minorHAnsi" w:cstheme="minorBidi"/>
          <w:color w:val="353535" w:themeColor="text1" w:themeTint="E6"/>
          <w:sz w:val="21"/>
          <w:szCs w:val="21"/>
        </w:rPr>
        <w:t xml:space="preserve"> </w:t>
      </w:r>
      <w:r w:rsidR="00DF18E4">
        <w:rPr>
          <w:rFonts w:asciiTheme="minorHAnsi" w:hAnsiTheme="minorHAnsi" w:cstheme="minorBidi"/>
          <w:color w:val="353535" w:themeColor="text1" w:themeTint="E6"/>
          <w:sz w:val="21"/>
          <w:szCs w:val="21"/>
        </w:rPr>
        <w:t>the details of your leave of absence</w:t>
      </w:r>
      <w:r w:rsidR="00095C55">
        <w:rPr>
          <w:rFonts w:asciiTheme="minorHAnsi" w:hAnsiTheme="minorHAnsi" w:cstheme="minorBidi"/>
          <w:color w:val="353535" w:themeColor="text1" w:themeTint="E6"/>
          <w:sz w:val="21"/>
          <w:szCs w:val="21"/>
        </w:rPr>
        <w:t>,</w:t>
      </w:r>
      <w:r w:rsidR="00A50A58">
        <w:rPr>
          <w:rFonts w:asciiTheme="minorHAnsi" w:hAnsiTheme="minorHAnsi" w:cstheme="minorBidi"/>
          <w:color w:val="353535" w:themeColor="text1" w:themeTint="E6"/>
          <w:sz w:val="21"/>
          <w:szCs w:val="21"/>
        </w:rPr>
        <w:t xml:space="preserve"> and </w:t>
      </w:r>
      <w:r w:rsidR="00095C55">
        <w:rPr>
          <w:rFonts w:asciiTheme="minorHAnsi" w:hAnsiTheme="minorHAnsi" w:cstheme="minorBidi"/>
          <w:color w:val="353535" w:themeColor="text1" w:themeTint="E6"/>
          <w:sz w:val="21"/>
          <w:szCs w:val="21"/>
        </w:rPr>
        <w:t>make your election on whether to continue your benefits coverage</w:t>
      </w:r>
      <w:r w:rsidR="005035C3">
        <w:rPr>
          <w:rFonts w:asciiTheme="minorHAnsi" w:hAnsiTheme="minorHAnsi" w:cstheme="minorBidi"/>
          <w:color w:val="353535" w:themeColor="text1" w:themeTint="E6"/>
          <w:sz w:val="21"/>
          <w:szCs w:val="21"/>
        </w:rPr>
        <w:t>s</w:t>
      </w:r>
      <w:r w:rsidR="00095C55">
        <w:rPr>
          <w:rFonts w:asciiTheme="minorHAnsi" w:hAnsiTheme="minorHAnsi" w:cstheme="minorBidi"/>
          <w:color w:val="353535" w:themeColor="text1" w:themeTint="E6"/>
          <w:sz w:val="21"/>
          <w:szCs w:val="21"/>
        </w:rPr>
        <w:t xml:space="preserve"> while on unpaid leave.</w:t>
      </w:r>
    </w:p>
    <w:tbl>
      <w:tblPr>
        <w:tblStyle w:val="TableGrid"/>
        <w:tblW w:w="10795" w:type="dxa"/>
        <w:tblLayout w:type="fixed"/>
        <w:tblLook w:val="04A0" w:firstRow="1" w:lastRow="0" w:firstColumn="1" w:lastColumn="0" w:noHBand="0" w:noVBand="1"/>
      </w:tblPr>
      <w:tblGrid>
        <w:gridCol w:w="3865"/>
        <w:gridCol w:w="1440"/>
        <w:gridCol w:w="1742"/>
        <w:gridCol w:w="3748"/>
      </w:tblGrid>
      <w:tr w:rsidR="00C03EE9" w14:paraId="669818D9" w14:textId="77777777" w:rsidTr="71E2E531">
        <w:tc>
          <w:tcPr>
            <w:tcW w:w="10795" w:type="dxa"/>
            <w:gridSpan w:val="4"/>
            <w:tcBorders>
              <w:left w:val="single" w:sz="4" w:space="0" w:color="auto"/>
            </w:tcBorders>
            <w:shd w:val="clear" w:color="auto" w:fill="002B39" w:themeFill="accent2"/>
            <w:vAlign w:val="center"/>
          </w:tcPr>
          <w:p w14:paraId="4782237C" w14:textId="3202819F" w:rsidR="00C03EE9" w:rsidRDefault="00F749D0" w:rsidP="00EA4ADB">
            <w:pPr>
              <w:spacing w:before="40" w:after="40" w:line="240" w:lineRule="auto"/>
              <w:jc w:val="left"/>
              <w:rPr>
                <w:rFonts w:asciiTheme="minorHAnsi" w:hAnsiTheme="minorHAnsi" w:cstheme="minorHAnsi"/>
                <w:sz w:val="18"/>
              </w:rPr>
            </w:pPr>
            <w:r>
              <w:rPr>
                <w:rFonts w:cstheme="minorHAnsi"/>
                <w:b/>
                <w:color w:val="FFFFFF" w:themeColor="background1"/>
                <w:sz w:val="18"/>
              </w:rPr>
              <w:t>EMPLOYEE INFORMATION</w:t>
            </w:r>
          </w:p>
        </w:tc>
      </w:tr>
      <w:tr w:rsidR="00C03EE9" w:rsidRPr="00F56D09" w14:paraId="09E1F4FB" w14:textId="77777777" w:rsidTr="00C04A13">
        <w:trPr>
          <w:trHeight w:val="422"/>
        </w:trPr>
        <w:tc>
          <w:tcPr>
            <w:tcW w:w="3865" w:type="dxa"/>
            <w:tcBorders>
              <w:left w:val="single" w:sz="4" w:space="0" w:color="auto"/>
              <w:bottom w:val="single" w:sz="4" w:space="0" w:color="auto"/>
            </w:tcBorders>
            <w:shd w:val="clear" w:color="auto" w:fill="FFFFFF" w:themeFill="background1"/>
          </w:tcPr>
          <w:p w14:paraId="73FE1DA3" w14:textId="18DB050F" w:rsidR="00C03EE9" w:rsidRDefault="00C03EE9" w:rsidP="5091106E">
            <w:pPr>
              <w:spacing w:line="240" w:lineRule="auto"/>
              <w:jc w:val="left"/>
              <w:rPr>
                <w:rFonts w:cstheme="minorBidi"/>
                <w:b/>
                <w:bCs/>
                <w:sz w:val="14"/>
                <w:szCs w:val="14"/>
              </w:rPr>
            </w:pPr>
            <w:r w:rsidRPr="5091106E">
              <w:rPr>
                <w:rFonts w:cstheme="minorBidi"/>
                <w:b/>
                <w:bCs/>
                <w:sz w:val="14"/>
                <w:szCs w:val="14"/>
              </w:rPr>
              <w:t>Employee First</w:t>
            </w:r>
            <w:r w:rsidR="00315B1A">
              <w:rPr>
                <w:rFonts w:cstheme="minorBidi"/>
                <w:b/>
                <w:bCs/>
                <w:sz w:val="14"/>
                <w:szCs w:val="14"/>
              </w:rPr>
              <w:t xml:space="preserve"> </w:t>
            </w:r>
            <w:r w:rsidRPr="5091106E">
              <w:rPr>
                <w:rFonts w:cstheme="minorBidi"/>
                <w:b/>
                <w:bCs/>
                <w:sz w:val="14"/>
                <w:szCs w:val="14"/>
              </w:rPr>
              <w:t>Name</w:t>
            </w:r>
          </w:p>
          <w:sdt>
            <w:sdtPr>
              <w:rPr>
                <w:rFonts w:asciiTheme="minorHAnsi" w:hAnsiTheme="minorHAnsi" w:cstheme="minorHAnsi"/>
                <w:sz w:val="18"/>
              </w:rPr>
              <w:id w:val="-1385862874"/>
              <w:placeholder>
                <w:docPart w:val="211176935E6948589FCB769518D1AB3E"/>
              </w:placeholder>
              <w:showingPlcHdr/>
              <w:text/>
            </w:sdtPr>
            <w:sdtEndPr/>
            <w:sdtContent>
              <w:p w14:paraId="76C3EA20" w14:textId="066B70BB" w:rsidR="00C03EE9" w:rsidRPr="00F56D09"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3182" w:type="dxa"/>
            <w:gridSpan w:val="2"/>
            <w:tcBorders>
              <w:bottom w:val="single" w:sz="4" w:space="0" w:color="auto"/>
            </w:tcBorders>
            <w:shd w:val="clear" w:color="auto" w:fill="FFFFFF" w:themeFill="background1"/>
          </w:tcPr>
          <w:p w14:paraId="54F9CDD4" w14:textId="77777777" w:rsidR="00C03EE9" w:rsidRDefault="00C03EE9" w:rsidP="00EA4ADB">
            <w:pPr>
              <w:spacing w:line="240" w:lineRule="auto"/>
              <w:jc w:val="left"/>
              <w:rPr>
                <w:rFonts w:cstheme="minorHAnsi"/>
                <w:b/>
                <w:sz w:val="14"/>
              </w:rPr>
            </w:pPr>
            <w:r>
              <w:rPr>
                <w:rFonts w:cstheme="minorHAnsi"/>
                <w:b/>
                <w:sz w:val="14"/>
              </w:rPr>
              <w:t>Employee Middle Name</w:t>
            </w:r>
          </w:p>
          <w:sdt>
            <w:sdtPr>
              <w:rPr>
                <w:rFonts w:asciiTheme="minorHAnsi" w:hAnsiTheme="minorHAnsi" w:cstheme="minorHAnsi"/>
                <w:sz w:val="18"/>
              </w:rPr>
              <w:id w:val="-1956478298"/>
              <w:placeholder>
                <w:docPart w:val="EAC96992AC2747BF81FF1AA6BFBCD742"/>
              </w:placeholder>
              <w:showingPlcHdr/>
              <w:text/>
            </w:sdtPr>
            <w:sdtEndPr/>
            <w:sdtContent>
              <w:p w14:paraId="0E5A0FC4" w14:textId="63DF012E" w:rsidR="00C03EE9" w:rsidRPr="00F56D09"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3748" w:type="dxa"/>
            <w:shd w:val="clear" w:color="auto" w:fill="FFFFFF" w:themeFill="background1"/>
          </w:tcPr>
          <w:p w14:paraId="301B8C33" w14:textId="77777777" w:rsidR="00C03EE9" w:rsidRDefault="00C03EE9" w:rsidP="00EA4ADB">
            <w:pPr>
              <w:spacing w:line="240" w:lineRule="auto"/>
              <w:jc w:val="left"/>
              <w:rPr>
                <w:rFonts w:cstheme="minorHAnsi"/>
                <w:b/>
                <w:sz w:val="14"/>
              </w:rPr>
            </w:pPr>
            <w:r>
              <w:rPr>
                <w:rFonts w:cstheme="minorHAnsi"/>
                <w:b/>
                <w:sz w:val="14"/>
              </w:rPr>
              <w:t>Employee Last Name</w:t>
            </w:r>
          </w:p>
          <w:sdt>
            <w:sdtPr>
              <w:rPr>
                <w:rFonts w:asciiTheme="minorHAnsi" w:hAnsiTheme="minorHAnsi" w:cstheme="minorHAnsi"/>
                <w:sz w:val="18"/>
              </w:rPr>
              <w:id w:val="-92709245"/>
              <w:placeholder>
                <w:docPart w:val="22C6FC9A8D3D4E74AD74FF33E6373533"/>
              </w:placeholder>
              <w:showingPlcHdr/>
              <w:text/>
            </w:sdtPr>
            <w:sdtEndPr/>
            <w:sdtContent>
              <w:p w14:paraId="2BDE4AA2" w14:textId="0CE8E96B" w:rsidR="00C03EE9" w:rsidRPr="00F56D09"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r>
      <w:tr w:rsidR="00C03EE9" w14:paraId="01C69AFE" w14:textId="77777777" w:rsidTr="71E2E531">
        <w:trPr>
          <w:trHeight w:val="465"/>
        </w:trPr>
        <w:tc>
          <w:tcPr>
            <w:tcW w:w="5305" w:type="dxa"/>
            <w:gridSpan w:val="2"/>
            <w:tcBorders>
              <w:left w:val="single" w:sz="4" w:space="0" w:color="auto"/>
              <w:bottom w:val="single" w:sz="4" w:space="0" w:color="auto"/>
            </w:tcBorders>
            <w:shd w:val="clear" w:color="auto" w:fill="FFFFFF" w:themeFill="background1"/>
          </w:tcPr>
          <w:p w14:paraId="265AF661" w14:textId="77777777" w:rsidR="00C03EE9" w:rsidRDefault="00F749D0" w:rsidP="00EA4ADB">
            <w:pPr>
              <w:spacing w:line="240" w:lineRule="auto"/>
              <w:jc w:val="left"/>
              <w:rPr>
                <w:b/>
                <w:bCs/>
                <w:sz w:val="14"/>
                <w:szCs w:val="14"/>
              </w:rPr>
            </w:pPr>
            <w:r>
              <w:rPr>
                <w:b/>
                <w:bCs/>
                <w:sz w:val="14"/>
                <w:szCs w:val="14"/>
              </w:rPr>
              <w:t>Employee’s Personal Email Address</w:t>
            </w:r>
          </w:p>
          <w:sdt>
            <w:sdtPr>
              <w:rPr>
                <w:rFonts w:asciiTheme="minorHAnsi" w:hAnsiTheme="minorHAnsi" w:cstheme="minorHAnsi"/>
                <w:sz w:val="18"/>
              </w:rPr>
              <w:id w:val="357932217"/>
              <w:placeholder>
                <w:docPart w:val="8BC4011FCE8A4536A7E9BC414E030472"/>
              </w:placeholder>
              <w:showingPlcHdr/>
              <w:text/>
            </w:sdtPr>
            <w:sdtEndPr/>
            <w:sdtContent>
              <w:p w14:paraId="16FEA4DC" w14:textId="5FC4D4AC" w:rsidR="008F58C1" w:rsidRPr="008F58C1"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5490" w:type="dxa"/>
            <w:gridSpan w:val="2"/>
            <w:tcBorders>
              <w:left w:val="single" w:sz="4" w:space="0" w:color="auto"/>
              <w:bottom w:val="single" w:sz="4" w:space="0" w:color="auto"/>
            </w:tcBorders>
            <w:shd w:val="clear" w:color="auto" w:fill="FFFFFF" w:themeFill="background1"/>
          </w:tcPr>
          <w:p w14:paraId="09B36D4A" w14:textId="77777777" w:rsidR="00C03EE9" w:rsidRDefault="00F749D0" w:rsidP="00EA4ADB">
            <w:pPr>
              <w:spacing w:line="240" w:lineRule="auto"/>
              <w:jc w:val="left"/>
              <w:rPr>
                <w:b/>
                <w:bCs/>
                <w:sz w:val="14"/>
                <w:szCs w:val="14"/>
              </w:rPr>
            </w:pPr>
            <w:r>
              <w:rPr>
                <w:b/>
                <w:bCs/>
                <w:sz w:val="14"/>
                <w:szCs w:val="14"/>
              </w:rPr>
              <w:t>Employee’s Personal Phone Number</w:t>
            </w:r>
          </w:p>
          <w:sdt>
            <w:sdtPr>
              <w:rPr>
                <w:rFonts w:asciiTheme="minorHAnsi" w:hAnsiTheme="minorHAnsi" w:cstheme="minorHAnsi"/>
                <w:sz w:val="18"/>
              </w:rPr>
              <w:id w:val="-2031564605"/>
              <w:placeholder>
                <w:docPart w:val="AE66EB4699154A3C91F1BB5EBFD51ED6"/>
              </w:placeholder>
              <w:showingPlcHdr/>
              <w:text/>
            </w:sdtPr>
            <w:sdtEndPr/>
            <w:sdtContent>
              <w:p w14:paraId="2A93C3AD" w14:textId="1D1FC4C5" w:rsidR="008F58C1" w:rsidRPr="008F58C1"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r>
      <w:tr w:rsidR="00F749D0" w:rsidRPr="00F56D09" w14:paraId="4BBBA49D" w14:textId="77777777" w:rsidTr="00C04A13">
        <w:trPr>
          <w:trHeight w:val="422"/>
        </w:trPr>
        <w:tc>
          <w:tcPr>
            <w:tcW w:w="5305" w:type="dxa"/>
            <w:gridSpan w:val="2"/>
            <w:tcBorders>
              <w:left w:val="single" w:sz="4" w:space="0" w:color="auto"/>
              <w:bottom w:val="single" w:sz="4" w:space="0" w:color="auto"/>
            </w:tcBorders>
            <w:shd w:val="clear" w:color="auto" w:fill="FFFFFF" w:themeFill="background1"/>
          </w:tcPr>
          <w:p w14:paraId="6C053DB4" w14:textId="77777777" w:rsidR="00F749D0" w:rsidRDefault="00F749D0" w:rsidP="00F749D0">
            <w:pPr>
              <w:spacing w:line="240" w:lineRule="auto"/>
              <w:jc w:val="left"/>
              <w:rPr>
                <w:b/>
                <w:bCs/>
                <w:sz w:val="14"/>
                <w:szCs w:val="14"/>
              </w:rPr>
            </w:pPr>
            <w:r>
              <w:rPr>
                <w:b/>
                <w:bCs/>
                <w:sz w:val="14"/>
                <w:szCs w:val="14"/>
              </w:rPr>
              <w:t>Employee ID Number</w:t>
            </w:r>
          </w:p>
          <w:sdt>
            <w:sdtPr>
              <w:rPr>
                <w:rFonts w:asciiTheme="minorHAnsi" w:hAnsiTheme="minorHAnsi" w:cstheme="minorHAnsi"/>
                <w:sz w:val="18"/>
              </w:rPr>
              <w:id w:val="-845636601"/>
              <w:placeholder>
                <w:docPart w:val="40647ED38E5840C68F63F7F143A6C24C"/>
              </w:placeholder>
              <w:showingPlcHdr/>
              <w:text/>
            </w:sdtPr>
            <w:sdtEndPr/>
            <w:sdtContent>
              <w:p w14:paraId="719A67FF" w14:textId="7F4919FB" w:rsidR="00F749D0" w:rsidRPr="00F56D09" w:rsidRDefault="008F58C1" w:rsidP="00F749D0">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5490" w:type="dxa"/>
            <w:gridSpan w:val="2"/>
            <w:tcBorders>
              <w:left w:val="single" w:sz="4" w:space="0" w:color="auto"/>
              <w:bottom w:val="single" w:sz="4" w:space="0" w:color="auto"/>
            </w:tcBorders>
            <w:shd w:val="clear" w:color="auto" w:fill="FFFFFF" w:themeFill="background1"/>
          </w:tcPr>
          <w:p w14:paraId="37EFE230" w14:textId="77777777" w:rsidR="00A4724D" w:rsidRPr="00F749D0" w:rsidRDefault="00A4724D" w:rsidP="00A4724D">
            <w:pPr>
              <w:spacing w:line="240" w:lineRule="auto"/>
              <w:jc w:val="left"/>
              <w:rPr>
                <w:b/>
                <w:sz w:val="14"/>
                <w:szCs w:val="14"/>
              </w:rPr>
            </w:pPr>
            <w:r w:rsidRPr="5DBC1276">
              <w:rPr>
                <w:rFonts w:cstheme="minorBidi"/>
                <w:b/>
                <w:bCs/>
                <w:sz w:val="14"/>
                <w:szCs w:val="14"/>
              </w:rPr>
              <w:t>Agency Name</w:t>
            </w:r>
          </w:p>
          <w:sdt>
            <w:sdtPr>
              <w:rPr>
                <w:rFonts w:asciiTheme="minorHAnsi" w:hAnsiTheme="minorHAnsi" w:cstheme="minorHAnsi"/>
                <w:sz w:val="18"/>
              </w:rPr>
              <w:id w:val="1693261908"/>
              <w:placeholder>
                <w:docPart w:val="C4C227053212467ABE95172F404B7128"/>
              </w:placeholder>
              <w:showingPlcHdr/>
              <w:text/>
            </w:sdtPr>
            <w:sdtEndPr/>
            <w:sdtContent>
              <w:p w14:paraId="1FC10A7A" w14:textId="75675F9E" w:rsidR="00F749D0" w:rsidRPr="00F56D09" w:rsidRDefault="008F58C1" w:rsidP="00F749D0">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r>
      <w:tr w:rsidR="00C03EE9" w14:paraId="6AA62115" w14:textId="77777777" w:rsidTr="71E2E531">
        <w:tc>
          <w:tcPr>
            <w:tcW w:w="10795" w:type="dxa"/>
            <w:gridSpan w:val="4"/>
            <w:tcBorders>
              <w:left w:val="single" w:sz="4" w:space="0" w:color="auto"/>
            </w:tcBorders>
            <w:shd w:val="clear" w:color="auto" w:fill="002B39" w:themeFill="accent2"/>
            <w:vAlign w:val="center"/>
          </w:tcPr>
          <w:p w14:paraId="1B4CC173" w14:textId="0E436F2B" w:rsidR="00C03EE9" w:rsidRDefault="00F749D0" w:rsidP="00EA4ADB">
            <w:pPr>
              <w:spacing w:before="40" w:after="40" w:line="240" w:lineRule="auto"/>
              <w:jc w:val="left"/>
              <w:rPr>
                <w:rFonts w:asciiTheme="minorHAnsi" w:hAnsiTheme="minorHAnsi" w:cstheme="minorHAnsi"/>
                <w:sz w:val="18"/>
              </w:rPr>
            </w:pPr>
            <w:r>
              <w:rPr>
                <w:rFonts w:cstheme="minorHAnsi"/>
                <w:b/>
                <w:color w:val="FFFFFF" w:themeColor="background1"/>
                <w:sz w:val="18"/>
              </w:rPr>
              <w:t>LEAVE WITHOUT PAY</w:t>
            </w:r>
          </w:p>
        </w:tc>
      </w:tr>
      <w:tr w:rsidR="00C03EE9" w:rsidRPr="00F56D09" w14:paraId="01C22979" w14:textId="77777777" w:rsidTr="71E2E531">
        <w:tc>
          <w:tcPr>
            <w:tcW w:w="5305" w:type="dxa"/>
            <w:gridSpan w:val="2"/>
            <w:tcBorders>
              <w:left w:val="single" w:sz="4" w:space="0" w:color="auto"/>
              <w:bottom w:val="single" w:sz="4" w:space="0" w:color="auto"/>
            </w:tcBorders>
            <w:shd w:val="clear" w:color="auto" w:fill="FFFFFF" w:themeFill="background1"/>
          </w:tcPr>
          <w:p w14:paraId="02500756" w14:textId="77777777" w:rsidR="00C03EE9" w:rsidRDefault="00C03EE9" w:rsidP="00EA4ADB">
            <w:pPr>
              <w:spacing w:line="240" w:lineRule="auto"/>
              <w:jc w:val="left"/>
              <w:rPr>
                <w:rFonts w:cstheme="minorHAnsi"/>
                <w:b/>
                <w:sz w:val="14"/>
              </w:rPr>
            </w:pPr>
            <w:r>
              <w:rPr>
                <w:rFonts w:cstheme="minorHAnsi"/>
                <w:b/>
                <w:sz w:val="14"/>
              </w:rPr>
              <w:t>Start Date</w:t>
            </w:r>
          </w:p>
          <w:sdt>
            <w:sdtPr>
              <w:rPr>
                <w:rFonts w:asciiTheme="minorHAnsi" w:hAnsiTheme="minorHAnsi" w:cstheme="minorHAnsi"/>
                <w:sz w:val="18"/>
              </w:rPr>
              <w:id w:val="865635779"/>
              <w:placeholder>
                <w:docPart w:val="89C9C8475ECC43F591A247EAAC8162FA"/>
              </w:placeholder>
              <w:showingPlcHdr/>
              <w:text/>
            </w:sdtPr>
            <w:sdtEndPr/>
            <w:sdtContent>
              <w:p w14:paraId="53362683" w14:textId="205F7B4C" w:rsidR="00C03EE9" w:rsidRPr="00F56D09"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c>
          <w:tcPr>
            <w:tcW w:w="5490" w:type="dxa"/>
            <w:gridSpan w:val="2"/>
            <w:tcBorders>
              <w:bottom w:val="single" w:sz="4" w:space="0" w:color="auto"/>
            </w:tcBorders>
            <w:shd w:val="clear" w:color="auto" w:fill="FFFFFF" w:themeFill="background1"/>
          </w:tcPr>
          <w:p w14:paraId="5F70593D" w14:textId="77777777" w:rsidR="00C03EE9" w:rsidRDefault="00C03EE9" w:rsidP="00EA4ADB">
            <w:pPr>
              <w:spacing w:line="240" w:lineRule="auto"/>
              <w:jc w:val="left"/>
              <w:rPr>
                <w:rFonts w:cstheme="minorHAnsi"/>
                <w:b/>
                <w:sz w:val="14"/>
              </w:rPr>
            </w:pPr>
            <w:r>
              <w:rPr>
                <w:rFonts w:cstheme="minorHAnsi"/>
                <w:b/>
                <w:sz w:val="14"/>
              </w:rPr>
              <w:t>End Date</w:t>
            </w:r>
          </w:p>
          <w:sdt>
            <w:sdtPr>
              <w:rPr>
                <w:rFonts w:asciiTheme="minorHAnsi" w:hAnsiTheme="minorHAnsi" w:cstheme="minorHAnsi"/>
                <w:sz w:val="18"/>
              </w:rPr>
              <w:id w:val="336817957"/>
              <w:placeholder>
                <w:docPart w:val="2EF8747DEEDC4BC28538A572B818AF65"/>
              </w:placeholder>
              <w:showingPlcHdr/>
              <w:text/>
            </w:sdtPr>
            <w:sdtEndPr/>
            <w:sdtContent>
              <w:p w14:paraId="741C6E58" w14:textId="78FC85BB" w:rsidR="00C03EE9" w:rsidRPr="00F56D09" w:rsidRDefault="008F58C1" w:rsidP="00EA4ADB">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r>
      <w:tr w:rsidR="000544A4" w:rsidRPr="00F56D09" w14:paraId="030EDC00" w14:textId="77777777" w:rsidTr="00930524">
        <w:trPr>
          <w:trHeight w:val="728"/>
        </w:trPr>
        <w:tc>
          <w:tcPr>
            <w:tcW w:w="10795" w:type="dxa"/>
            <w:gridSpan w:val="4"/>
            <w:tcBorders>
              <w:left w:val="single" w:sz="4" w:space="0" w:color="auto"/>
              <w:bottom w:val="single" w:sz="4" w:space="0" w:color="auto"/>
            </w:tcBorders>
            <w:shd w:val="clear" w:color="auto" w:fill="FFFFFF" w:themeFill="background1"/>
          </w:tcPr>
          <w:p w14:paraId="341110F8" w14:textId="77777777" w:rsidR="000544A4" w:rsidRDefault="000544A4" w:rsidP="000544A4">
            <w:pPr>
              <w:spacing w:line="240" w:lineRule="auto"/>
              <w:jc w:val="left"/>
              <w:rPr>
                <w:rFonts w:cstheme="minorHAnsi"/>
                <w:b/>
                <w:sz w:val="14"/>
              </w:rPr>
            </w:pPr>
            <w:r>
              <w:rPr>
                <w:rFonts w:cstheme="minorHAnsi"/>
                <w:b/>
                <w:sz w:val="14"/>
              </w:rPr>
              <w:t>Reason:</w:t>
            </w:r>
          </w:p>
          <w:sdt>
            <w:sdtPr>
              <w:rPr>
                <w:rFonts w:asciiTheme="minorHAnsi" w:hAnsiTheme="minorHAnsi" w:cstheme="minorHAnsi"/>
                <w:sz w:val="18"/>
              </w:rPr>
              <w:id w:val="462003771"/>
              <w:placeholder>
                <w:docPart w:val="6F95C77C68C04B6A8FAF58ECAFBBDF3B"/>
              </w:placeholder>
              <w:showingPlcHdr/>
              <w:text/>
            </w:sdtPr>
            <w:sdtEndPr/>
            <w:sdtContent>
              <w:p w14:paraId="6F0DE4C9" w14:textId="7C869C94" w:rsidR="008F58C1" w:rsidRPr="008F58C1" w:rsidRDefault="008F58C1" w:rsidP="000544A4">
                <w:pPr>
                  <w:spacing w:line="240" w:lineRule="auto"/>
                  <w:jc w:val="left"/>
                  <w:rPr>
                    <w:rFonts w:asciiTheme="minorHAnsi" w:hAnsiTheme="minorHAnsi" w:cstheme="minorHAnsi"/>
                    <w:sz w:val="18"/>
                  </w:rPr>
                </w:pPr>
                <w:r>
                  <w:rPr>
                    <w:rFonts w:asciiTheme="minorHAnsi" w:hAnsiTheme="minorHAnsi" w:cstheme="minorHAnsi"/>
                    <w:sz w:val="18"/>
                  </w:rPr>
                  <w:t xml:space="preserve"> </w:t>
                </w:r>
              </w:p>
            </w:sdtContent>
          </w:sdt>
        </w:tc>
      </w:tr>
    </w:tbl>
    <w:tbl>
      <w:tblPr>
        <w:tblStyle w:val="TableGrid"/>
        <w:tblpPr w:leftFromText="180" w:rightFromText="180" w:vertAnchor="text" w:horzAnchor="margin" w:tblpY="214"/>
        <w:tblW w:w="10795" w:type="dxa"/>
        <w:tblLayout w:type="fixed"/>
        <w:tblLook w:val="04A0" w:firstRow="1" w:lastRow="0" w:firstColumn="1" w:lastColumn="0" w:noHBand="0" w:noVBand="1"/>
      </w:tblPr>
      <w:tblGrid>
        <w:gridCol w:w="10795"/>
      </w:tblGrid>
      <w:tr w:rsidR="005A0686" w:rsidRPr="00B31BD9" w14:paraId="3DFF9FB1" w14:textId="77777777" w:rsidTr="005A0686">
        <w:trPr>
          <w:trHeight w:val="247"/>
        </w:trPr>
        <w:tc>
          <w:tcPr>
            <w:tcW w:w="10795" w:type="dxa"/>
            <w:shd w:val="clear" w:color="auto" w:fill="002B39" w:themeFill="accent2"/>
            <w:vAlign w:val="center"/>
          </w:tcPr>
          <w:p w14:paraId="2EE5B93A" w14:textId="744DDCBB" w:rsidR="005A0686" w:rsidRPr="00B31BD9" w:rsidRDefault="005A0686" w:rsidP="005A0686">
            <w:pPr>
              <w:spacing w:line="240" w:lineRule="auto"/>
              <w:rPr>
                <w:rFonts w:asciiTheme="minorHAnsi" w:hAnsiTheme="minorHAnsi" w:cstheme="minorHAnsi"/>
                <w:b/>
                <w:bCs/>
              </w:rPr>
            </w:pPr>
            <w:r w:rsidRPr="00B31BD9">
              <w:rPr>
                <w:rFonts w:asciiTheme="minorHAnsi" w:hAnsiTheme="minorHAnsi" w:cstheme="minorHAnsi"/>
                <w:b/>
                <w:bCs/>
              </w:rPr>
              <w:t>CONTINUING ENROLLMENT AND AGREEING TO PAY THE PREMIUM OR INCUR A DEBT</w:t>
            </w:r>
          </w:p>
        </w:tc>
      </w:tr>
      <w:tr w:rsidR="005A0686" w:rsidRPr="00B31BD9" w14:paraId="3E89349A" w14:textId="77777777" w:rsidTr="005A0686">
        <w:trPr>
          <w:trHeight w:val="247"/>
        </w:trPr>
        <w:tc>
          <w:tcPr>
            <w:tcW w:w="10795" w:type="dxa"/>
            <w:shd w:val="clear" w:color="auto" w:fill="E7E6E6" w:themeFill="background2"/>
          </w:tcPr>
          <w:p w14:paraId="2B908356" w14:textId="77777777" w:rsidR="000F44E5" w:rsidRDefault="000F44E5" w:rsidP="005A0686">
            <w:pPr>
              <w:spacing w:after="120"/>
              <w:rPr>
                <w:rFonts w:asciiTheme="minorHAnsi" w:hAnsiTheme="minorHAnsi" w:cstheme="minorHAnsi"/>
                <w:sz w:val="18"/>
                <w:szCs w:val="18"/>
              </w:rPr>
            </w:pPr>
            <w:r w:rsidRPr="000F44E5">
              <w:rPr>
                <w:rFonts w:asciiTheme="minorHAnsi" w:hAnsiTheme="minorHAnsi" w:cstheme="minorHAnsi"/>
                <w:sz w:val="18"/>
                <w:szCs w:val="18"/>
              </w:rPr>
              <w:t xml:space="preserve">I understand that if I elect to continue </w:t>
            </w:r>
            <w:r w:rsidRPr="00BA2D40">
              <w:rPr>
                <w:rFonts w:asciiTheme="minorHAnsi" w:hAnsiTheme="minorHAnsi" w:cstheme="minorHAnsi"/>
                <w:sz w:val="18"/>
                <w:szCs w:val="18"/>
              </w:rPr>
              <w:t>coverage, I am responsible for paying my share of the premiums amounts for that coverage</w:t>
            </w:r>
            <w:r w:rsidRPr="00681B87">
              <w:rPr>
                <w:rFonts w:asciiTheme="minorHAnsi" w:hAnsiTheme="minorHAnsi" w:cstheme="minorHAnsi"/>
                <w:sz w:val="18"/>
                <w:szCs w:val="18"/>
              </w:rPr>
              <w:t>. </w:t>
            </w:r>
            <w:r w:rsidRPr="000F44E5">
              <w:rPr>
                <w:rFonts w:asciiTheme="minorHAnsi" w:hAnsiTheme="minorHAnsi" w:cstheme="minorHAnsi"/>
                <w:sz w:val="18"/>
                <w:szCs w:val="18"/>
              </w:rPr>
              <w:t> </w:t>
            </w:r>
          </w:p>
          <w:p w14:paraId="470AEA10" w14:textId="497CAB4E" w:rsidR="00BA2D40" w:rsidRDefault="00BA2D40" w:rsidP="005A0686">
            <w:pPr>
              <w:spacing w:after="120"/>
              <w:rPr>
                <w:rFonts w:asciiTheme="minorHAnsi" w:hAnsiTheme="minorHAnsi" w:cstheme="minorBidi"/>
                <w:sz w:val="18"/>
                <w:szCs w:val="18"/>
              </w:rPr>
            </w:pPr>
            <w:r w:rsidRPr="00BA2D40">
              <w:rPr>
                <w:rFonts w:asciiTheme="minorHAnsi" w:hAnsiTheme="minorHAnsi" w:cstheme="minorBidi"/>
                <w:sz w:val="18"/>
                <w:szCs w:val="18"/>
              </w:rPr>
              <w:t>I understand that I must elect to pay a lump sum or incur a debt in the amount of the unpaid premiums.   </w:t>
            </w:r>
          </w:p>
          <w:p w14:paraId="220ABED0" w14:textId="77777777" w:rsidR="00E16A76" w:rsidRDefault="00E16A76" w:rsidP="005A0686">
            <w:pPr>
              <w:spacing w:after="120"/>
              <w:rPr>
                <w:rFonts w:asciiTheme="minorHAnsi" w:hAnsiTheme="minorHAnsi" w:cstheme="minorBidi"/>
                <w:sz w:val="18"/>
                <w:szCs w:val="18"/>
              </w:rPr>
            </w:pPr>
            <w:r w:rsidRPr="00E16A76">
              <w:rPr>
                <w:rFonts w:asciiTheme="minorHAnsi" w:hAnsiTheme="minorHAnsi" w:cstheme="minorBidi"/>
                <w:sz w:val="18"/>
                <w:szCs w:val="18"/>
              </w:rPr>
              <w:t>I understand that coverage during a nonpay status will end at 365 days, unless I elect to terminate the coverage earlier by notifying my employing agency or the District of Columbia Department of Human Resources. </w:t>
            </w:r>
          </w:p>
          <w:p w14:paraId="68F64BF6" w14:textId="44203129" w:rsidR="005A0686" w:rsidRDefault="005A0686" w:rsidP="005A0686">
            <w:pPr>
              <w:spacing w:after="120"/>
              <w:rPr>
                <w:rFonts w:asciiTheme="minorHAnsi" w:hAnsiTheme="minorHAnsi" w:cstheme="minorBidi"/>
                <w:sz w:val="18"/>
                <w:szCs w:val="18"/>
              </w:rPr>
            </w:pPr>
            <w:r w:rsidRPr="71E2E531">
              <w:rPr>
                <w:rFonts w:asciiTheme="minorHAnsi" w:hAnsiTheme="minorHAnsi" w:cstheme="minorBidi"/>
                <w:sz w:val="18"/>
                <w:szCs w:val="18"/>
              </w:rPr>
              <w:t xml:space="preserve">I understand that if I elect to pay </w:t>
            </w:r>
            <w:r w:rsidR="002A71C3">
              <w:rPr>
                <w:rFonts w:asciiTheme="minorHAnsi" w:hAnsiTheme="minorHAnsi" w:cstheme="minorBidi"/>
                <w:sz w:val="18"/>
                <w:szCs w:val="18"/>
              </w:rPr>
              <w:t>a lump sum</w:t>
            </w:r>
            <w:r w:rsidRPr="71E2E531">
              <w:rPr>
                <w:rFonts w:asciiTheme="minorHAnsi" w:hAnsiTheme="minorHAnsi" w:cstheme="minorBidi"/>
                <w:sz w:val="18"/>
                <w:szCs w:val="18"/>
              </w:rPr>
              <w:t xml:space="preserve">, I will submit payment to my agency’s human resources office </w:t>
            </w:r>
            <w:r w:rsidR="002A71C3">
              <w:rPr>
                <w:rFonts w:asciiTheme="minorHAnsi" w:hAnsiTheme="minorHAnsi" w:cstheme="minorBidi"/>
                <w:sz w:val="18"/>
                <w:szCs w:val="18"/>
              </w:rPr>
              <w:t>upon my return</w:t>
            </w:r>
            <w:r w:rsidRPr="71E2E531">
              <w:rPr>
                <w:rFonts w:asciiTheme="minorHAnsi" w:hAnsiTheme="minorHAnsi" w:cstheme="minorBidi"/>
                <w:sz w:val="18"/>
                <w:szCs w:val="18"/>
              </w:rPr>
              <w:t xml:space="preserve"> by </w:t>
            </w:r>
            <w:r w:rsidR="00792A85">
              <w:rPr>
                <w:rFonts w:asciiTheme="minorHAnsi" w:hAnsiTheme="minorHAnsi" w:cstheme="minorBidi"/>
                <w:sz w:val="18"/>
                <w:szCs w:val="18"/>
              </w:rPr>
              <w:t xml:space="preserve">cashier’s </w:t>
            </w:r>
            <w:r w:rsidRPr="71E2E531">
              <w:rPr>
                <w:rFonts w:asciiTheme="minorHAnsi" w:hAnsiTheme="minorHAnsi" w:cstheme="minorBidi"/>
                <w:sz w:val="18"/>
                <w:szCs w:val="18"/>
              </w:rPr>
              <w:t xml:space="preserve">check or money order payable to “D.C. Treasury”. I understand that I must include </w:t>
            </w:r>
            <w:proofErr w:type="gramStart"/>
            <w:r w:rsidRPr="71E2E531">
              <w:rPr>
                <w:rFonts w:asciiTheme="minorHAnsi" w:hAnsiTheme="minorHAnsi" w:cstheme="minorBidi"/>
                <w:sz w:val="18"/>
                <w:szCs w:val="18"/>
              </w:rPr>
              <w:t>on</w:t>
            </w:r>
            <w:proofErr w:type="gramEnd"/>
            <w:r w:rsidRPr="71E2E531">
              <w:rPr>
                <w:rFonts w:asciiTheme="minorHAnsi" w:hAnsiTheme="minorHAnsi" w:cstheme="minorBidi"/>
                <w:sz w:val="18"/>
                <w:szCs w:val="18"/>
              </w:rPr>
              <w:t xml:space="preserve"> the check:</w:t>
            </w:r>
          </w:p>
          <w:p w14:paraId="4BCCFA40" w14:textId="77777777" w:rsidR="005A0686" w:rsidRDefault="005A0686" w:rsidP="005A0686">
            <w:pPr>
              <w:pStyle w:val="ListParagraph"/>
              <w:numPr>
                <w:ilvl w:val="0"/>
                <w:numId w:val="13"/>
              </w:numPr>
              <w:rPr>
                <w:rFonts w:asciiTheme="minorHAnsi" w:hAnsiTheme="minorHAnsi"/>
                <w:sz w:val="18"/>
                <w:szCs w:val="18"/>
              </w:rPr>
            </w:pPr>
            <w:r>
              <w:rPr>
                <w:rFonts w:asciiTheme="minorHAnsi" w:hAnsiTheme="minorHAnsi"/>
                <w:sz w:val="18"/>
                <w:szCs w:val="18"/>
              </w:rPr>
              <w:t>M</w:t>
            </w:r>
            <w:r w:rsidRPr="0069160E">
              <w:rPr>
                <w:rFonts w:asciiTheme="minorHAnsi" w:hAnsiTheme="minorHAnsi"/>
                <w:sz w:val="18"/>
                <w:szCs w:val="18"/>
              </w:rPr>
              <w:t>y name</w:t>
            </w:r>
            <w:r>
              <w:rPr>
                <w:rFonts w:asciiTheme="minorHAnsi" w:hAnsiTheme="minorHAnsi"/>
                <w:sz w:val="18"/>
                <w:szCs w:val="18"/>
              </w:rPr>
              <w:t>,</w:t>
            </w:r>
          </w:p>
          <w:p w14:paraId="11A959F2" w14:textId="4634900A" w:rsidR="005A0686" w:rsidRDefault="005A0686" w:rsidP="005A0686">
            <w:pPr>
              <w:pStyle w:val="ListParagraph"/>
              <w:numPr>
                <w:ilvl w:val="0"/>
                <w:numId w:val="13"/>
              </w:numPr>
              <w:rPr>
                <w:rFonts w:asciiTheme="minorHAnsi" w:hAnsiTheme="minorHAnsi"/>
                <w:sz w:val="18"/>
                <w:szCs w:val="18"/>
              </w:rPr>
            </w:pPr>
            <w:r>
              <w:rPr>
                <w:rFonts w:asciiTheme="minorHAnsi" w:hAnsiTheme="minorHAnsi"/>
                <w:sz w:val="18"/>
                <w:szCs w:val="18"/>
              </w:rPr>
              <w:t>My</w:t>
            </w:r>
            <w:r w:rsidRPr="00DF138C">
              <w:rPr>
                <w:rFonts w:asciiTheme="minorHAnsi" w:hAnsiTheme="minorHAnsi"/>
                <w:sz w:val="18"/>
                <w:szCs w:val="18"/>
              </w:rPr>
              <w:t xml:space="preserve"> social security number,</w:t>
            </w:r>
            <w:r w:rsidR="0023167D">
              <w:rPr>
                <w:rFonts w:asciiTheme="minorHAnsi" w:hAnsiTheme="minorHAnsi"/>
                <w:sz w:val="18"/>
                <w:szCs w:val="18"/>
              </w:rPr>
              <w:t xml:space="preserve"> and</w:t>
            </w:r>
          </w:p>
          <w:p w14:paraId="0D4F5D97" w14:textId="0A1C2DAD" w:rsidR="005A0686" w:rsidRPr="0023167D" w:rsidRDefault="005A0686" w:rsidP="0023167D">
            <w:pPr>
              <w:pStyle w:val="ListParagraph"/>
              <w:numPr>
                <w:ilvl w:val="0"/>
                <w:numId w:val="13"/>
              </w:numPr>
              <w:rPr>
                <w:rFonts w:asciiTheme="minorHAnsi" w:hAnsiTheme="minorHAnsi"/>
                <w:sz w:val="18"/>
                <w:szCs w:val="18"/>
              </w:rPr>
            </w:pPr>
            <w:r>
              <w:rPr>
                <w:rFonts w:asciiTheme="minorHAnsi" w:hAnsiTheme="minorHAnsi"/>
                <w:sz w:val="18"/>
                <w:szCs w:val="18"/>
              </w:rPr>
              <w:t>A</w:t>
            </w:r>
            <w:r w:rsidRPr="0069160E">
              <w:rPr>
                <w:rFonts w:asciiTheme="minorHAnsi" w:hAnsiTheme="minorHAnsi"/>
                <w:sz w:val="18"/>
                <w:szCs w:val="18"/>
              </w:rPr>
              <w:t xml:space="preserve"> note that the payment is for "FEHB premium" or “DCEHB premium” as appropriate</w:t>
            </w:r>
            <w:r w:rsidR="0023167D">
              <w:rPr>
                <w:rFonts w:asciiTheme="minorHAnsi" w:hAnsiTheme="minorHAnsi"/>
                <w:sz w:val="18"/>
                <w:szCs w:val="18"/>
              </w:rPr>
              <w:t>.</w:t>
            </w:r>
          </w:p>
          <w:p w14:paraId="38C610E5" w14:textId="026CF9A4" w:rsidR="005A0686" w:rsidRDefault="005A0686" w:rsidP="005A0686">
            <w:pPr>
              <w:spacing w:after="120"/>
              <w:rPr>
                <w:rFonts w:asciiTheme="minorHAnsi" w:hAnsiTheme="minorHAnsi" w:cstheme="minorBidi"/>
                <w:sz w:val="18"/>
                <w:szCs w:val="18"/>
              </w:rPr>
            </w:pPr>
            <w:r w:rsidRPr="0C3529E6">
              <w:rPr>
                <w:rFonts w:asciiTheme="minorHAnsi" w:hAnsiTheme="minorHAnsi" w:cstheme="minorBidi"/>
                <w:sz w:val="18"/>
                <w:szCs w:val="18"/>
              </w:rPr>
              <w:t>I understand that if I elect to incur a debt, or if I elect to pay</w:t>
            </w:r>
            <w:r w:rsidR="00732672">
              <w:rPr>
                <w:rFonts w:asciiTheme="minorHAnsi" w:hAnsiTheme="minorHAnsi" w:cstheme="minorBidi"/>
                <w:sz w:val="18"/>
                <w:szCs w:val="18"/>
              </w:rPr>
              <w:t xml:space="preserve"> a</w:t>
            </w:r>
            <w:r w:rsidRPr="0C3529E6">
              <w:rPr>
                <w:rFonts w:asciiTheme="minorHAnsi" w:hAnsiTheme="minorHAnsi" w:cstheme="minorBidi"/>
                <w:sz w:val="18"/>
                <w:szCs w:val="18"/>
              </w:rPr>
              <w:t xml:space="preserve"> </w:t>
            </w:r>
            <w:r w:rsidR="004C343E">
              <w:rPr>
                <w:rFonts w:asciiTheme="minorHAnsi" w:hAnsiTheme="minorHAnsi" w:cstheme="minorBidi"/>
                <w:sz w:val="18"/>
                <w:szCs w:val="18"/>
              </w:rPr>
              <w:t>lump sum</w:t>
            </w:r>
            <w:r w:rsidR="004C343E" w:rsidRPr="0C3529E6">
              <w:rPr>
                <w:rFonts w:asciiTheme="minorHAnsi" w:hAnsiTheme="minorHAnsi" w:cstheme="minorBidi"/>
                <w:sz w:val="18"/>
                <w:szCs w:val="18"/>
              </w:rPr>
              <w:t xml:space="preserve"> </w:t>
            </w:r>
            <w:r w:rsidRPr="0C3529E6">
              <w:rPr>
                <w:rFonts w:asciiTheme="minorHAnsi" w:hAnsiTheme="minorHAnsi" w:cstheme="minorBidi"/>
                <w:sz w:val="18"/>
                <w:szCs w:val="18"/>
              </w:rPr>
              <w:t xml:space="preserve">but fail to pay the entire amount due, I will receive a notice stating the total amount due. The notice will be sent when I return to pay status, my pay becomes sufficient, or I separate from employment. </w:t>
            </w:r>
          </w:p>
          <w:p w14:paraId="7BF5A335" w14:textId="48A648CD" w:rsidR="0029508E" w:rsidRDefault="0029508E" w:rsidP="005A0686">
            <w:pPr>
              <w:spacing w:after="120"/>
              <w:rPr>
                <w:rFonts w:asciiTheme="minorHAnsi" w:hAnsiTheme="minorHAnsi" w:cstheme="minorBidi"/>
                <w:sz w:val="18"/>
                <w:szCs w:val="18"/>
              </w:rPr>
            </w:pPr>
            <w:r>
              <w:rPr>
                <w:rFonts w:asciiTheme="minorHAnsi" w:hAnsiTheme="minorHAnsi" w:cstheme="minorBidi"/>
                <w:sz w:val="18"/>
                <w:szCs w:val="18"/>
              </w:rPr>
              <w:t>I understand that if I elect to incur a debt,</w:t>
            </w:r>
            <w:r w:rsidRPr="0029508E">
              <w:rPr>
                <w:rFonts w:asciiTheme="minorHAnsi" w:hAnsiTheme="minorHAnsi" w:cstheme="minorHAnsi"/>
                <w:sz w:val="18"/>
                <w:szCs w:val="18"/>
              </w:rPr>
              <w:t xml:space="preserve"> </w:t>
            </w:r>
            <w:r w:rsidR="00810602">
              <w:rPr>
                <w:rFonts w:asciiTheme="minorHAnsi" w:hAnsiTheme="minorHAnsi" w:cstheme="minorBidi"/>
                <w:sz w:val="18"/>
                <w:szCs w:val="18"/>
              </w:rPr>
              <w:t xml:space="preserve">I </w:t>
            </w:r>
            <w:r w:rsidR="0006092C" w:rsidRPr="0006092C">
              <w:rPr>
                <w:rFonts w:asciiTheme="minorHAnsi" w:hAnsiTheme="minorHAnsi" w:cstheme="minorBidi"/>
                <w:sz w:val="18"/>
                <w:szCs w:val="18"/>
              </w:rPr>
              <w:t>agree to pay fifty (50) dollars per pay period, for each benefit for which I owe premiums. This amount will be deducted from my District employee pay until the entire debt is paid in full</w:t>
            </w:r>
            <w:r w:rsidRPr="0029508E">
              <w:rPr>
                <w:rFonts w:asciiTheme="minorHAnsi" w:hAnsiTheme="minorHAnsi" w:cstheme="minorBidi"/>
                <w:sz w:val="18"/>
                <w:szCs w:val="18"/>
              </w:rPr>
              <w:t xml:space="preserve">.  </w:t>
            </w:r>
          </w:p>
          <w:p w14:paraId="2182ED05" w14:textId="1392B7EB" w:rsidR="005A0686" w:rsidRDefault="005A0686" w:rsidP="005A0686">
            <w:pPr>
              <w:spacing w:after="120"/>
              <w:rPr>
                <w:rFonts w:asciiTheme="minorHAnsi" w:hAnsiTheme="minorHAnsi" w:cstheme="minorHAnsi"/>
                <w:sz w:val="18"/>
                <w:szCs w:val="18"/>
              </w:rPr>
            </w:pPr>
            <w:r>
              <w:rPr>
                <w:rFonts w:asciiTheme="minorHAnsi" w:hAnsiTheme="minorHAnsi" w:cstheme="minorHAnsi"/>
                <w:sz w:val="18"/>
                <w:szCs w:val="18"/>
              </w:rPr>
              <w:t>I understand that b</w:t>
            </w:r>
            <w:r w:rsidRPr="00B31BD9">
              <w:rPr>
                <w:rFonts w:asciiTheme="minorHAnsi" w:hAnsiTheme="minorHAnsi" w:cstheme="minorHAnsi"/>
                <w:sz w:val="18"/>
                <w:szCs w:val="18"/>
              </w:rPr>
              <w:t>y electing to continue coverage,</w:t>
            </w:r>
            <w:r>
              <w:rPr>
                <w:rFonts w:asciiTheme="minorHAnsi" w:hAnsiTheme="minorHAnsi" w:cstheme="minorHAnsi"/>
                <w:sz w:val="18"/>
                <w:szCs w:val="18"/>
              </w:rPr>
              <w:t xml:space="preserve"> I </w:t>
            </w:r>
            <w:r w:rsidRPr="00B31BD9">
              <w:rPr>
                <w:rFonts w:asciiTheme="minorHAnsi" w:hAnsiTheme="minorHAnsi" w:cstheme="minorHAnsi"/>
                <w:sz w:val="18"/>
                <w:szCs w:val="18"/>
              </w:rPr>
              <w:t xml:space="preserve">agree to repay the </w:t>
            </w:r>
            <w:r>
              <w:rPr>
                <w:rFonts w:asciiTheme="minorHAnsi" w:hAnsiTheme="minorHAnsi" w:cstheme="minorHAnsi"/>
                <w:sz w:val="18"/>
                <w:szCs w:val="18"/>
              </w:rPr>
              <w:t xml:space="preserve">total </w:t>
            </w:r>
            <w:r w:rsidRPr="00B31BD9">
              <w:rPr>
                <w:rFonts w:asciiTheme="minorHAnsi" w:hAnsiTheme="minorHAnsi" w:cstheme="minorHAnsi"/>
                <w:sz w:val="18"/>
                <w:szCs w:val="18"/>
              </w:rPr>
              <w:t xml:space="preserve">resulting debt </w:t>
            </w:r>
            <w:r>
              <w:rPr>
                <w:rFonts w:asciiTheme="minorHAnsi" w:hAnsiTheme="minorHAnsi" w:cstheme="minorHAnsi"/>
                <w:sz w:val="18"/>
                <w:szCs w:val="18"/>
              </w:rPr>
              <w:t>by</w:t>
            </w:r>
            <w:r w:rsidRPr="00B31BD9">
              <w:rPr>
                <w:rFonts w:asciiTheme="minorHAnsi" w:hAnsiTheme="minorHAnsi" w:cstheme="minorHAnsi"/>
                <w:sz w:val="18"/>
                <w:szCs w:val="18"/>
              </w:rPr>
              <w:t xml:space="preserve"> allow</w:t>
            </w:r>
            <w:r>
              <w:rPr>
                <w:rFonts w:asciiTheme="minorHAnsi" w:hAnsiTheme="minorHAnsi" w:cstheme="minorHAnsi"/>
                <w:sz w:val="18"/>
                <w:szCs w:val="18"/>
              </w:rPr>
              <w:t>ing</w:t>
            </w:r>
            <w:r w:rsidRPr="00B31BD9">
              <w:rPr>
                <w:rFonts w:asciiTheme="minorHAnsi" w:hAnsiTheme="minorHAnsi" w:cstheme="minorHAnsi"/>
                <w:sz w:val="18"/>
                <w:szCs w:val="18"/>
              </w:rPr>
              <w:t xml:space="preserve"> the District Government </w:t>
            </w:r>
            <w:r>
              <w:rPr>
                <w:rFonts w:asciiTheme="minorHAnsi" w:hAnsiTheme="minorHAnsi" w:cstheme="minorHAnsi"/>
                <w:sz w:val="18"/>
                <w:szCs w:val="18"/>
              </w:rPr>
              <w:t xml:space="preserve">to collect </w:t>
            </w:r>
            <w:r w:rsidRPr="00B31BD9">
              <w:rPr>
                <w:rFonts w:asciiTheme="minorHAnsi" w:hAnsiTheme="minorHAnsi" w:cstheme="minorHAnsi"/>
                <w:sz w:val="18"/>
                <w:szCs w:val="18"/>
              </w:rPr>
              <w:t>the debt by withholdings from any salary payments.</w:t>
            </w:r>
            <w:r w:rsidR="00777098">
              <w:t xml:space="preserve"> </w:t>
            </w:r>
            <w:r w:rsidR="00777098" w:rsidRPr="00777098">
              <w:rPr>
                <w:rFonts w:asciiTheme="minorHAnsi" w:hAnsiTheme="minorHAnsi" w:cstheme="minorHAnsi"/>
                <w:sz w:val="18"/>
                <w:szCs w:val="18"/>
              </w:rPr>
              <w:t>If the amount due cannot be withheld in full from salary, it will be recovered from any source normally available for the recovery of a debt due the District government.</w:t>
            </w:r>
          </w:p>
          <w:p w14:paraId="35FADA00" w14:textId="77777777" w:rsidR="00D50E3D" w:rsidRDefault="005C6916" w:rsidP="005A0686">
            <w:pPr>
              <w:spacing w:after="120"/>
              <w:rPr>
                <w:rFonts w:asciiTheme="minorHAnsi" w:hAnsiTheme="minorHAnsi" w:cstheme="minorHAnsi"/>
                <w:sz w:val="18"/>
                <w:szCs w:val="18"/>
              </w:rPr>
            </w:pPr>
            <w:r w:rsidRPr="005C6916">
              <w:rPr>
                <w:rFonts w:asciiTheme="minorHAnsi" w:hAnsiTheme="minorHAnsi" w:cstheme="minorHAnsi"/>
                <w:sz w:val="18"/>
                <w:szCs w:val="18"/>
              </w:rPr>
              <w:t>I understand that if the total amount due cannot be withheld in full from my salary, deductions may be made from any wages, allowances, compensation, remuneration for services, or other authorized pay, including but not limited to back pay, severance pay, and lump sum leave payments, or from any source normally available for the recovery of a debt due the District government. </w:t>
            </w:r>
          </w:p>
          <w:p w14:paraId="36CBABC3" w14:textId="6FED89E7" w:rsidR="00D50E3D" w:rsidRPr="00007657" w:rsidRDefault="00D50E3D" w:rsidP="005A0686">
            <w:pPr>
              <w:spacing w:after="120"/>
              <w:rPr>
                <w:rFonts w:asciiTheme="minorHAnsi" w:hAnsiTheme="minorHAnsi" w:cstheme="minorHAnsi"/>
                <w:sz w:val="18"/>
                <w:szCs w:val="18"/>
              </w:rPr>
            </w:pPr>
            <w:r>
              <w:rPr>
                <w:rFonts w:asciiTheme="minorHAnsi" w:hAnsiTheme="minorHAnsi" w:cstheme="minorHAnsi"/>
                <w:sz w:val="18"/>
                <w:szCs w:val="18"/>
              </w:rPr>
              <w:t>I understand that if I</w:t>
            </w:r>
            <w:r w:rsidRPr="00D50E3D">
              <w:rPr>
                <w:rFonts w:asciiTheme="minorHAnsi" w:hAnsiTheme="minorHAnsi" w:cstheme="minorHAnsi"/>
                <w:sz w:val="18"/>
                <w:szCs w:val="18"/>
              </w:rPr>
              <w:t xml:space="preserve"> wish to continue non-FEHB or non-DCEHB benefits while </w:t>
            </w:r>
            <w:r w:rsidR="00DE60F0">
              <w:rPr>
                <w:rFonts w:asciiTheme="minorHAnsi" w:hAnsiTheme="minorHAnsi" w:cstheme="minorHAnsi"/>
                <w:sz w:val="18"/>
                <w:szCs w:val="18"/>
              </w:rPr>
              <w:t xml:space="preserve">in a nonpay status I </w:t>
            </w:r>
            <w:r w:rsidRPr="00D50E3D">
              <w:rPr>
                <w:rFonts w:asciiTheme="minorHAnsi" w:hAnsiTheme="minorHAnsi" w:cstheme="minorHAnsi"/>
                <w:sz w:val="18"/>
                <w:szCs w:val="18"/>
              </w:rPr>
              <w:t xml:space="preserve">will need to arrange with the provider to pay for those benefits directly if they are not doing so already. For employees who have AFLAC coverage, premium payments must be continued outside of payroll directly with AFLAC, or the employee’s AFLAC coverage will be discontinued after 60 days of nonpayment.  </w:t>
            </w:r>
          </w:p>
        </w:tc>
      </w:tr>
    </w:tbl>
    <w:p w14:paraId="45B69147" w14:textId="07F023BE" w:rsidR="00C03EE9" w:rsidRDefault="00C03EE9" w:rsidP="00525556">
      <w:pPr>
        <w:spacing w:after="120" w:line="240" w:lineRule="auto"/>
        <w:rPr>
          <w:rFonts w:asciiTheme="minorHAnsi" w:hAnsiTheme="minorHAnsi" w:cstheme="minorBidi"/>
          <w:color w:val="353535" w:themeColor="text1" w:themeTint="E6"/>
          <w:sz w:val="21"/>
          <w:szCs w:val="21"/>
        </w:rPr>
      </w:pPr>
    </w:p>
    <w:tbl>
      <w:tblPr>
        <w:tblStyle w:val="TableGrid"/>
        <w:tblpPr w:leftFromText="180" w:rightFromText="180" w:vertAnchor="text" w:horzAnchor="margin" w:tblpY="-49"/>
        <w:tblW w:w="10795" w:type="dxa"/>
        <w:tblLayout w:type="fixed"/>
        <w:tblLook w:val="04A0" w:firstRow="1" w:lastRow="0" w:firstColumn="1" w:lastColumn="0" w:noHBand="0" w:noVBand="1"/>
      </w:tblPr>
      <w:tblGrid>
        <w:gridCol w:w="10795"/>
      </w:tblGrid>
      <w:tr w:rsidR="00C03EE9" w:rsidRPr="0052661C" w14:paraId="05ECABE4" w14:textId="77777777" w:rsidTr="71E2E531">
        <w:trPr>
          <w:trHeight w:val="247"/>
        </w:trPr>
        <w:tc>
          <w:tcPr>
            <w:tcW w:w="10795" w:type="dxa"/>
            <w:shd w:val="clear" w:color="auto" w:fill="002B39" w:themeFill="accent2"/>
            <w:vAlign w:val="center"/>
          </w:tcPr>
          <w:p w14:paraId="3D767ED6" w14:textId="19D3DC3C" w:rsidR="00C03EE9" w:rsidRPr="00B31BD9" w:rsidRDefault="00C03EE9" w:rsidP="00C03EE9">
            <w:pPr>
              <w:spacing w:line="240" w:lineRule="auto"/>
              <w:jc w:val="left"/>
              <w:rPr>
                <w:rFonts w:asciiTheme="minorHAnsi" w:hAnsiTheme="minorHAnsi" w:cstheme="minorHAnsi"/>
                <w:b/>
                <w:bCs/>
                <w:szCs w:val="22"/>
              </w:rPr>
            </w:pPr>
            <w:r w:rsidRPr="00B31BD9">
              <w:rPr>
                <w:rFonts w:asciiTheme="minorHAnsi" w:hAnsiTheme="minorHAnsi" w:cstheme="minorHAnsi"/>
                <w:b/>
                <w:bCs/>
              </w:rPr>
              <w:lastRenderedPageBreak/>
              <w:t>TERMINATING ENROLLMENT</w:t>
            </w:r>
          </w:p>
        </w:tc>
      </w:tr>
      <w:tr w:rsidR="00C03EE9" w:rsidRPr="0052661C" w14:paraId="660A8C2B" w14:textId="77777777" w:rsidTr="71E2E531">
        <w:trPr>
          <w:trHeight w:val="247"/>
        </w:trPr>
        <w:tc>
          <w:tcPr>
            <w:tcW w:w="10795" w:type="dxa"/>
            <w:shd w:val="clear" w:color="auto" w:fill="E7E6E6" w:themeFill="background2"/>
          </w:tcPr>
          <w:p w14:paraId="74DD4D7F" w14:textId="332C7C35" w:rsidR="00F749D0" w:rsidRPr="00B31BD9" w:rsidRDefault="28AAF652" w:rsidP="71E2E531">
            <w:pPr>
              <w:spacing w:after="120"/>
              <w:rPr>
                <w:rFonts w:asciiTheme="minorHAnsi" w:hAnsiTheme="minorHAnsi" w:cstheme="minorBidi"/>
                <w:sz w:val="18"/>
                <w:szCs w:val="18"/>
              </w:rPr>
            </w:pPr>
            <w:r w:rsidRPr="71E2E531">
              <w:rPr>
                <w:rFonts w:asciiTheme="minorHAnsi" w:hAnsiTheme="minorHAnsi" w:cstheme="minorBidi"/>
                <w:sz w:val="18"/>
                <w:szCs w:val="18"/>
              </w:rPr>
              <w:t>I</w:t>
            </w:r>
            <w:r w:rsidR="397A888C" w:rsidRPr="71E2E531">
              <w:rPr>
                <w:rFonts w:asciiTheme="minorHAnsi" w:hAnsiTheme="minorHAnsi" w:cstheme="minorBidi"/>
                <w:sz w:val="18"/>
                <w:szCs w:val="18"/>
              </w:rPr>
              <w:t xml:space="preserve"> understand that i</w:t>
            </w:r>
            <w:r w:rsidRPr="71E2E531">
              <w:rPr>
                <w:rFonts w:asciiTheme="minorHAnsi" w:hAnsiTheme="minorHAnsi" w:cstheme="minorBidi"/>
                <w:sz w:val="18"/>
                <w:szCs w:val="18"/>
              </w:rPr>
              <w:t xml:space="preserve">f </w:t>
            </w:r>
            <w:r w:rsidR="397A888C" w:rsidRPr="71E2E531">
              <w:rPr>
                <w:rFonts w:asciiTheme="minorHAnsi" w:hAnsiTheme="minorHAnsi" w:cstheme="minorBidi"/>
                <w:sz w:val="18"/>
                <w:szCs w:val="18"/>
              </w:rPr>
              <w:t xml:space="preserve">I </w:t>
            </w:r>
            <w:r w:rsidRPr="71E2E531">
              <w:rPr>
                <w:rFonts w:asciiTheme="minorHAnsi" w:hAnsiTheme="minorHAnsi" w:cstheme="minorBidi"/>
                <w:sz w:val="18"/>
                <w:szCs w:val="18"/>
              </w:rPr>
              <w:t xml:space="preserve">elect to terminate </w:t>
            </w:r>
            <w:r w:rsidR="397A888C" w:rsidRPr="71E2E531">
              <w:rPr>
                <w:rFonts w:asciiTheme="minorHAnsi" w:hAnsiTheme="minorHAnsi" w:cstheme="minorBidi"/>
                <w:sz w:val="18"/>
                <w:szCs w:val="18"/>
              </w:rPr>
              <w:t xml:space="preserve">my </w:t>
            </w:r>
            <w:r w:rsidRPr="71E2E531">
              <w:rPr>
                <w:rFonts w:asciiTheme="minorHAnsi" w:hAnsiTheme="minorHAnsi" w:cstheme="minorBidi"/>
                <w:sz w:val="18"/>
                <w:szCs w:val="18"/>
              </w:rPr>
              <w:t xml:space="preserve">enrollment, the termination will take effect at the end of the last pay period in which premiums were withheld from pay. </w:t>
            </w:r>
          </w:p>
          <w:p w14:paraId="4A4B5D99" w14:textId="6FB2C559" w:rsidR="00F749D0" w:rsidRPr="00B31BD9" w:rsidRDefault="00337D60" w:rsidP="00B31BD9">
            <w:pPr>
              <w:spacing w:after="120"/>
              <w:rPr>
                <w:rFonts w:asciiTheme="minorHAnsi" w:hAnsiTheme="minorHAnsi" w:cstheme="minorHAnsi"/>
                <w:sz w:val="18"/>
                <w:szCs w:val="18"/>
              </w:rPr>
            </w:pPr>
            <w:r>
              <w:rPr>
                <w:rFonts w:asciiTheme="minorHAnsi" w:hAnsiTheme="minorHAnsi" w:cstheme="minorHAnsi"/>
                <w:sz w:val="18"/>
                <w:szCs w:val="18"/>
              </w:rPr>
              <w:t xml:space="preserve">I understand that </w:t>
            </w:r>
            <w:r w:rsidR="00C03EE9" w:rsidRPr="00B31BD9">
              <w:rPr>
                <w:rFonts w:asciiTheme="minorHAnsi" w:hAnsiTheme="minorHAnsi" w:cstheme="minorHAnsi"/>
                <w:sz w:val="18"/>
                <w:szCs w:val="18"/>
              </w:rPr>
              <w:t>FEHB or DCEHB coverage, as applicable, will continue at no cost to</w:t>
            </w:r>
            <w:r w:rsidR="00525556">
              <w:rPr>
                <w:rFonts w:asciiTheme="minorHAnsi" w:hAnsiTheme="minorHAnsi" w:cstheme="minorHAnsi"/>
                <w:sz w:val="18"/>
                <w:szCs w:val="18"/>
              </w:rPr>
              <w:t xml:space="preserve"> me</w:t>
            </w:r>
            <w:r w:rsidR="00C03EE9" w:rsidRPr="00B31BD9">
              <w:rPr>
                <w:rFonts w:asciiTheme="minorHAnsi" w:hAnsiTheme="minorHAnsi" w:cstheme="minorHAnsi"/>
                <w:sz w:val="18"/>
                <w:szCs w:val="18"/>
              </w:rPr>
              <w:t xml:space="preserve"> for an additional 31 days.</w:t>
            </w:r>
          </w:p>
          <w:p w14:paraId="7461BAF3" w14:textId="5D825B94" w:rsidR="00B31BD9" w:rsidRDefault="28AAF652" w:rsidP="71E2E531">
            <w:pPr>
              <w:spacing w:after="120"/>
              <w:rPr>
                <w:rFonts w:asciiTheme="minorHAnsi" w:hAnsiTheme="minorHAnsi" w:cstheme="minorBidi"/>
                <w:sz w:val="18"/>
                <w:szCs w:val="18"/>
              </w:rPr>
            </w:pPr>
            <w:r w:rsidRPr="71E2E531">
              <w:rPr>
                <w:rFonts w:asciiTheme="minorHAnsi" w:hAnsiTheme="minorHAnsi" w:cstheme="minorBidi"/>
                <w:sz w:val="18"/>
                <w:szCs w:val="18"/>
              </w:rPr>
              <w:t xml:space="preserve">I understand that this termination does not make me ineligible for </w:t>
            </w:r>
            <w:r w:rsidR="006600D3">
              <w:rPr>
                <w:rFonts w:asciiTheme="minorHAnsi" w:hAnsiTheme="minorHAnsi" w:cstheme="minorBidi"/>
                <w:sz w:val="18"/>
                <w:szCs w:val="18"/>
              </w:rPr>
              <w:t>benefit</w:t>
            </w:r>
            <w:r w:rsidRPr="71E2E531">
              <w:rPr>
                <w:rFonts w:asciiTheme="minorHAnsi" w:hAnsiTheme="minorHAnsi" w:cstheme="minorBidi"/>
                <w:sz w:val="18"/>
                <w:szCs w:val="18"/>
              </w:rPr>
              <w:t xml:space="preserve"> coverage upon my return. </w:t>
            </w:r>
          </w:p>
          <w:p w14:paraId="6BEC8111" w14:textId="01E3D1BA" w:rsidR="00CE53C5" w:rsidRDefault="00CE53C5" w:rsidP="71E2E531">
            <w:pPr>
              <w:spacing w:after="120"/>
              <w:rPr>
                <w:rFonts w:asciiTheme="minorHAnsi" w:hAnsiTheme="minorHAnsi" w:cstheme="minorBidi"/>
                <w:sz w:val="18"/>
                <w:szCs w:val="18"/>
              </w:rPr>
            </w:pPr>
            <w:r w:rsidRPr="71E2E531">
              <w:rPr>
                <w:rFonts w:asciiTheme="minorHAnsi" w:hAnsiTheme="minorHAnsi" w:cstheme="minorBidi"/>
                <w:sz w:val="18"/>
                <w:szCs w:val="18"/>
              </w:rPr>
              <w:t>I understand that when I return to pay and duty status, or at the end of the first pay period</w:t>
            </w:r>
            <w:r w:rsidR="00B468BD">
              <w:rPr>
                <w:rFonts w:asciiTheme="minorHAnsi" w:hAnsiTheme="minorHAnsi" w:cstheme="minorBidi"/>
                <w:sz w:val="18"/>
                <w:szCs w:val="18"/>
              </w:rPr>
              <w:t>,</w:t>
            </w:r>
            <w:r w:rsidRPr="71E2E531">
              <w:rPr>
                <w:rFonts w:asciiTheme="minorHAnsi" w:hAnsiTheme="minorHAnsi" w:cstheme="minorBidi"/>
                <w:sz w:val="18"/>
                <w:szCs w:val="18"/>
              </w:rPr>
              <w:t xml:space="preserve"> </w:t>
            </w:r>
            <w:r w:rsidR="00B468BD">
              <w:rPr>
                <w:rFonts w:asciiTheme="minorHAnsi" w:hAnsiTheme="minorHAnsi" w:cstheme="minorBidi"/>
                <w:sz w:val="18"/>
                <w:szCs w:val="18"/>
              </w:rPr>
              <w:t>my</w:t>
            </w:r>
            <w:r w:rsidRPr="71E2E531">
              <w:rPr>
                <w:rFonts w:asciiTheme="minorHAnsi" w:hAnsiTheme="minorHAnsi" w:cstheme="minorBidi"/>
                <w:sz w:val="18"/>
                <w:szCs w:val="18"/>
              </w:rPr>
              <w:t xml:space="preserve"> pay becomes sufficient to cover </w:t>
            </w:r>
            <w:r w:rsidR="00C875C8">
              <w:rPr>
                <w:rFonts w:asciiTheme="minorHAnsi" w:hAnsiTheme="minorHAnsi" w:cstheme="minorBidi"/>
                <w:sz w:val="18"/>
                <w:szCs w:val="18"/>
              </w:rPr>
              <w:t>m</w:t>
            </w:r>
            <w:r w:rsidRPr="71E2E531">
              <w:rPr>
                <w:rFonts w:asciiTheme="minorHAnsi" w:hAnsiTheme="minorHAnsi" w:cstheme="minorBidi"/>
                <w:sz w:val="18"/>
                <w:szCs w:val="18"/>
              </w:rPr>
              <w:t>y premium, I must reenroll within 31 days to restart FEHB or DCEHB coverage.</w:t>
            </w:r>
          </w:p>
          <w:p w14:paraId="658A1DE0" w14:textId="35E6A248" w:rsidR="00B31BD9" w:rsidRDefault="28AAF652" w:rsidP="71E2E531">
            <w:pPr>
              <w:spacing w:after="120"/>
              <w:rPr>
                <w:rFonts w:asciiTheme="minorHAnsi" w:hAnsiTheme="minorHAnsi" w:cstheme="minorBidi"/>
                <w:sz w:val="18"/>
                <w:szCs w:val="18"/>
              </w:rPr>
            </w:pPr>
            <w:r w:rsidRPr="71E2E531">
              <w:rPr>
                <w:rFonts w:asciiTheme="minorHAnsi" w:hAnsiTheme="minorHAnsi" w:cstheme="minorBidi"/>
                <w:sz w:val="18"/>
                <w:szCs w:val="18"/>
              </w:rPr>
              <w:t xml:space="preserve">I understand that the period of lapse in coverage </w:t>
            </w:r>
            <w:r w:rsidRPr="71E2E531">
              <w:rPr>
                <w:rFonts w:asciiTheme="minorHAnsi" w:hAnsiTheme="minorHAnsi" w:cstheme="minorBidi"/>
                <w:sz w:val="18"/>
                <w:szCs w:val="18"/>
                <w:u w:val="single"/>
              </w:rPr>
              <w:t>does not</w:t>
            </w:r>
            <w:r w:rsidRPr="71E2E531">
              <w:rPr>
                <w:rFonts w:asciiTheme="minorHAnsi" w:hAnsiTheme="minorHAnsi" w:cstheme="minorBidi"/>
                <w:sz w:val="18"/>
                <w:szCs w:val="18"/>
              </w:rPr>
              <w:t xml:space="preserve"> count toward satisfying the required five years of continuous coverage into retirement.</w:t>
            </w:r>
          </w:p>
          <w:p w14:paraId="638AFCA1" w14:textId="6B204C01" w:rsidR="00C03EE9" w:rsidRPr="00CE53C5" w:rsidRDefault="28AAF652" w:rsidP="5DEBC1F2">
            <w:pPr>
              <w:spacing w:after="120"/>
              <w:rPr>
                <w:rFonts w:asciiTheme="minorHAnsi" w:hAnsiTheme="minorHAnsi" w:cstheme="minorBidi"/>
                <w:sz w:val="18"/>
                <w:szCs w:val="18"/>
              </w:rPr>
            </w:pPr>
            <w:r w:rsidRPr="71E2E531">
              <w:rPr>
                <w:rFonts w:asciiTheme="minorHAnsi" w:hAnsiTheme="minorHAnsi" w:cstheme="minorBidi"/>
                <w:sz w:val="18"/>
                <w:szCs w:val="18"/>
              </w:rPr>
              <w:t xml:space="preserve">I further understand that my return will </w:t>
            </w:r>
            <w:proofErr w:type="gramStart"/>
            <w:r w:rsidRPr="71E2E531">
              <w:rPr>
                <w:rFonts w:asciiTheme="minorHAnsi" w:hAnsiTheme="minorHAnsi" w:cstheme="minorBidi"/>
                <w:sz w:val="18"/>
                <w:szCs w:val="18"/>
              </w:rPr>
              <w:t>effect</w:t>
            </w:r>
            <w:proofErr w:type="gramEnd"/>
            <w:r w:rsidRPr="71E2E531">
              <w:rPr>
                <w:rFonts w:asciiTheme="minorHAnsi" w:hAnsiTheme="minorHAnsi" w:cstheme="minorBidi"/>
                <w:sz w:val="18"/>
                <w:szCs w:val="18"/>
              </w:rPr>
              <w:t xml:space="preserve"> a new start date of enrollment, requiring five years of continuous service </w:t>
            </w:r>
            <w:proofErr w:type="gramStart"/>
            <w:r w:rsidRPr="71E2E531">
              <w:rPr>
                <w:rFonts w:asciiTheme="minorHAnsi" w:hAnsiTheme="minorHAnsi" w:cstheme="minorBidi"/>
                <w:sz w:val="18"/>
                <w:szCs w:val="18"/>
              </w:rPr>
              <w:t>into</w:t>
            </w:r>
            <w:proofErr w:type="gramEnd"/>
            <w:r w:rsidRPr="71E2E531">
              <w:rPr>
                <w:rFonts w:asciiTheme="minorHAnsi" w:hAnsiTheme="minorHAnsi" w:cstheme="minorBidi"/>
                <w:sz w:val="18"/>
                <w:szCs w:val="18"/>
              </w:rPr>
              <w:t xml:space="preserve"> retirement. </w:t>
            </w:r>
          </w:p>
        </w:tc>
      </w:tr>
    </w:tbl>
    <w:p w14:paraId="4C16C095" w14:textId="77777777" w:rsidR="00A4724D" w:rsidRDefault="00A4724D" w:rsidP="005566E0">
      <w:pPr>
        <w:spacing w:line="240" w:lineRule="auto"/>
        <w:jc w:val="left"/>
        <w:rPr>
          <w:rFonts w:asciiTheme="minorHAnsi" w:eastAsiaTheme="majorEastAsia" w:hAnsiTheme="minorHAnsi" w:cstheme="minorHAnsi"/>
          <w:b/>
          <w:color w:val="002B39" w:themeColor="accent2"/>
          <w:sz w:val="2"/>
          <w:szCs w:val="2"/>
        </w:rPr>
      </w:pPr>
    </w:p>
    <w:p w14:paraId="743D7289" w14:textId="745FEDB3" w:rsidR="00DA3EAD" w:rsidRDefault="00DA3EAD" w:rsidP="005566E0">
      <w:pPr>
        <w:spacing w:line="240" w:lineRule="auto"/>
        <w:jc w:val="left"/>
        <w:rPr>
          <w:rFonts w:asciiTheme="minorHAnsi" w:eastAsiaTheme="majorEastAsia" w:hAnsiTheme="minorHAnsi" w:cstheme="minorHAnsi"/>
          <w:b/>
          <w:color w:val="002B39" w:themeColor="accent2"/>
          <w:sz w:val="2"/>
          <w:szCs w:val="2"/>
        </w:rPr>
      </w:pPr>
    </w:p>
    <w:p w14:paraId="1F2ED6A7" w14:textId="77777777" w:rsidR="00DA3EAD" w:rsidRPr="00B31BD9" w:rsidRDefault="00DA3EAD" w:rsidP="005566E0">
      <w:pPr>
        <w:spacing w:line="240" w:lineRule="auto"/>
        <w:jc w:val="left"/>
        <w:rPr>
          <w:rFonts w:asciiTheme="minorHAnsi" w:eastAsiaTheme="majorEastAsia" w:hAnsiTheme="minorHAnsi" w:cstheme="minorHAnsi"/>
          <w:b/>
          <w:color w:val="002B39" w:themeColor="accent2"/>
          <w:sz w:val="2"/>
          <w:szCs w:val="2"/>
        </w:rPr>
      </w:pPr>
    </w:p>
    <w:p w14:paraId="55AC05EA" w14:textId="436BC91C" w:rsidR="00E34CC5" w:rsidRPr="00B31BD9" w:rsidRDefault="00E34CC5" w:rsidP="005566E0">
      <w:pPr>
        <w:spacing w:line="240" w:lineRule="auto"/>
        <w:jc w:val="left"/>
        <w:rPr>
          <w:rFonts w:asciiTheme="minorHAnsi" w:eastAsiaTheme="majorEastAsia" w:hAnsiTheme="minorHAnsi" w:cstheme="minorHAnsi"/>
          <w:b/>
          <w:color w:val="002B39" w:themeColor="accent2"/>
          <w:sz w:val="2"/>
          <w:szCs w:val="2"/>
        </w:rPr>
      </w:pPr>
    </w:p>
    <w:tbl>
      <w:tblPr>
        <w:tblStyle w:val="TableGrid"/>
        <w:tblW w:w="10795" w:type="dxa"/>
        <w:tblLayout w:type="fixed"/>
        <w:tblLook w:val="04A0" w:firstRow="1" w:lastRow="0" w:firstColumn="1" w:lastColumn="0" w:noHBand="0" w:noVBand="1"/>
      </w:tblPr>
      <w:tblGrid>
        <w:gridCol w:w="7105"/>
        <w:gridCol w:w="3690"/>
      </w:tblGrid>
      <w:tr w:rsidR="00E34CC5" w:rsidRPr="00B31BD9" w14:paraId="19A7E2BB" w14:textId="77777777" w:rsidTr="00EA4ADB">
        <w:trPr>
          <w:trHeight w:val="247"/>
        </w:trPr>
        <w:tc>
          <w:tcPr>
            <w:tcW w:w="10795" w:type="dxa"/>
            <w:gridSpan w:val="2"/>
            <w:shd w:val="clear" w:color="auto" w:fill="002B39" w:themeFill="accent2"/>
            <w:vAlign w:val="center"/>
          </w:tcPr>
          <w:p w14:paraId="71B075E6" w14:textId="353ADDCC" w:rsidR="00E34CC5" w:rsidRPr="00B31BD9" w:rsidRDefault="00E34CC5" w:rsidP="00EA4ADB">
            <w:pPr>
              <w:spacing w:line="240" w:lineRule="auto"/>
              <w:jc w:val="left"/>
              <w:rPr>
                <w:rFonts w:asciiTheme="minorHAnsi" w:hAnsiTheme="minorHAnsi" w:cstheme="minorHAnsi"/>
                <w:szCs w:val="22"/>
              </w:rPr>
            </w:pPr>
            <w:r w:rsidRPr="00B31BD9">
              <w:rPr>
                <w:rFonts w:asciiTheme="minorHAnsi" w:hAnsiTheme="minorHAnsi" w:cstheme="minorHAnsi"/>
                <w:b/>
                <w:color w:val="FFFFFF" w:themeColor="background1"/>
                <w:szCs w:val="22"/>
              </w:rPr>
              <w:t>EMPLOYEE ACKNOWLEDGEMENT</w:t>
            </w:r>
          </w:p>
        </w:tc>
      </w:tr>
      <w:tr w:rsidR="00E34CC5" w:rsidRPr="00B31BD9" w14:paraId="2F97B97C" w14:textId="77777777" w:rsidTr="00EA4ADB">
        <w:trPr>
          <w:trHeight w:val="247"/>
        </w:trPr>
        <w:tc>
          <w:tcPr>
            <w:tcW w:w="10795" w:type="dxa"/>
            <w:gridSpan w:val="2"/>
            <w:shd w:val="clear" w:color="auto" w:fill="E7E6E6" w:themeFill="background2"/>
          </w:tcPr>
          <w:p w14:paraId="710E22D1" w14:textId="6D87795A" w:rsidR="00202EBF" w:rsidRDefault="00E4187A" w:rsidP="00A8687B">
            <w:pPr>
              <w:pStyle w:val="Default"/>
              <w:spacing w:after="120" w:line="276" w:lineRule="auto"/>
              <w:ind w:right="87"/>
              <w:rPr>
                <w:rFonts w:asciiTheme="minorHAnsi" w:eastAsia="Arial Unicode MS" w:hAnsiTheme="minorHAnsi" w:cstheme="minorHAnsi"/>
                <w:sz w:val="18"/>
                <w:szCs w:val="18"/>
              </w:rPr>
            </w:pPr>
            <w:r w:rsidRPr="00F30E7A">
              <w:rPr>
                <w:rFonts w:asciiTheme="minorHAnsi" w:eastAsia="Arial Unicode MS" w:hAnsiTheme="minorHAnsi" w:cstheme="minorHAnsi"/>
                <w:sz w:val="18"/>
                <w:szCs w:val="18"/>
              </w:rPr>
              <w:t>I</w:t>
            </w:r>
            <w:r w:rsidR="00796297">
              <w:rPr>
                <w:rFonts w:asciiTheme="minorHAnsi" w:eastAsia="Arial Unicode MS" w:hAnsiTheme="minorHAnsi" w:cstheme="minorHAnsi"/>
                <w:sz w:val="18"/>
                <w:szCs w:val="18"/>
              </w:rPr>
              <w:t xml:space="preserve"> understand that failure to complete this form could result in termination of </w:t>
            </w:r>
            <w:r w:rsidR="00C50A06">
              <w:rPr>
                <w:rFonts w:asciiTheme="minorHAnsi" w:eastAsia="Arial Unicode MS" w:hAnsiTheme="minorHAnsi" w:cstheme="minorHAnsi"/>
                <w:sz w:val="18"/>
                <w:szCs w:val="18"/>
              </w:rPr>
              <w:t>coverage</w:t>
            </w:r>
            <w:r w:rsidR="00796297">
              <w:rPr>
                <w:rFonts w:asciiTheme="minorHAnsi" w:eastAsia="Arial Unicode MS" w:hAnsiTheme="minorHAnsi" w:cstheme="minorHAnsi"/>
                <w:sz w:val="18"/>
                <w:szCs w:val="18"/>
              </w:rPr>
              <w:t>.</w:t>
            </w:r>
          </w:p>
          <w:p w14:paraId="01AF5F63" w14:textId="3D2AE960" w:rsidR="00601875" w:rsidRDefault="00796297" w:rsidP="00A8687B">
            <w:pPr>
              <w:pStyle w:val="Default"/>
              <w:spacing w:after="120" w:line="276" w:lineRule="auto"/>
              <w:ind w:right="87"/>
              <w:rPr>
                <w:rFonts w:asciiTheme="minorHAnsi" w:eastAsia="Arial Unicode MS" w:hAnsiTheme="minorHAnsi" w:cstheme="minorHAnsi"/>
                <w:sz w:val="18"/>
                <w:szCs w:val="18"/>
              </w:rPr>
            </w:pPr>
            <w:r>
              <w:rPr>
                <w:rFonts w:asciiTheme="minorHAnsi" w:eastAsia="Arial Unicode MS" w:hAnsiTheme="minorHAnsi" w:cstheme="minorHAnsi"/>
                <w:sz w:val="18"/>
                <w:szCs w:val="18"/>
              </w:rPr>
              <w:t>I</w:t>
            </w:r>
            <w:r w:rsidR="00E4187A" w:rsidRPr="00F30E7A">
              <w:rPr>
                <w:rFonts w:asciiTheme="minorHAnsi" w:eastAsia="Arial Unicode MS" w:hAnsiTheme="minorHAnsi" w:cstheme="minorHAnsi"/>
                <w:sz w:val="18"/>
                <w:szCs w:val="18"/>
              </w:rPr>
              <w:t xml:space="preserve"> understand that I am expected to return to duty on the first </w:t>
            </w:r>
            <w:r w:rsidR="00840321" w:rsidRPr="00F30E7A">
              <w:rPr>
                <w:rFonts w:asciiTheme="minorHAnsi" w:eastAsia="Arial Unicode MS" w:hAnsiTheme="minorHAnsi" w:cstheme="minorHAnsi"/>
                <w:sz w:val="18"/>
                <w:szCs w:val="18"/>
              </w:rPr>
              <w:t>workday</w:t>
            </w:r>
            <w:r w:rsidR="00E4187A" w:rsidRPr="00F30E7A">
              <w:rPr>
                <w:rFonts w:asciiTheme="minorHAnsi" w:eastAsia="Arial Unicode MS" w:hAnsiTheme="minorHAnsi" w:cstheme="minorHAnsi"/>
                <w:sz w:val="18"/>
                <w:szCs w:val="18"/>
              </w:rPr>
              <w:t xml:space="preserve"> following the expiration of </w:t>
            </w:r>
            <w:r w:rsidR="00601875">
              <w:rPr>
                <w:rFonts w:asciiTheme="minorHAnsi" w:eastAsia="Arial Unicode MS" w:hAnsiTheme="minorHAnsi" w:cstheme="minorHAnsi"/>
                <w:sz w:val="18"/>
                <w:szCs w:val="18"/>
              </w:rPr>
              <w:t>approved</w:t>
            </w:r>
            <w:r w:rsidR="00E4187A" w:rsidRPr="00F30E7A">
              <w:rPr>
                <w:rFonts w:asciiTheme="minorHAnsi" w:eastAsia="Arial Unicode MS" w:hAnsiTheme="minorHAnsi" w:cstheme="minorHAnsi"/>
                <w:sz w:val="18"/>
                <w:szCs w:val="18"/>
              </w:rPr>
              <w:t xml:space="preserve"> leav</w:t>
            </w:r>
            <w:r w:rsidR="00601875">
              <w:rPr>
                <w:rFonts w:asciiTheme="minorHAnsi" w:eastAsia="Arial Unicode MS" w:hAnsiTheme="minorHAnsi" w:cstheme="minorHAnsi"/>
                <w:sz w:val="18"/>
                <w:szCs w:val="18"/>
              </w:rPr>
              <w:t>e.</w:t>
            </w:r>
          </w:p>
          <w:p w14:paraId="5D9934C5" w14:textId="7C9D32E8" w:rsidR="00824D2D" w:rsidRDefault="00601875" w:rsidP="00A8687B">
            <w:pPr>
              <w:pStyle w:val="Default"/>
              <w:spacing w:after="120" w:line="276" w:lineRule="auto"/>
              <w:ind w:right="86"/>
              <w:rPr>
                <w:rFonts w:asciiTheme="minorHAnsi" w:eastAsia="Arial Unicode MS" w:hAnsiTheme="minorHAnsi" w:cstheme="minorHAnsi"/>
                <w:sz w:val="18"/>
                <w:szCs w:val="18"/>
              </w:rPr>
            </w:pPr>
            <w:r>
              <w:rPr>
                <w:rFonts w:asciiTheme="minorHAnsi" w:eastAsia="Arial Unicode MS" w:hAnsiTheme="minorHAnsi" w:cstheme="minorHAnsi"/>
                <w:sz w:val="18"/>
                <w:szCs w:val="18"/>
              </w:rPr>
              <w:t xml:space="preserve">I understand that I </w:t>
            </w:r>
            <w:r w:rsidR="00BB0C57">
              <w:rPr>
                <w:rFonts w:asciiTheme="minorHAnsi" w:eastAsia="Arial Unicode MS" w:hAnsiTheme="minorHAnsi" w:cstheme="minorHAnsi"/>
                <w:sz w:val="18"/>
                <w:szCs w:val="18"/>
              </w:rPr>
              <w:t xml:space="preserve">must </w:t>
            </w:r>
            <w:r w:rsidR="00E4187A" w:rsidRPr="00F30E7A">
              <w:rPr>
                <w:rFonts w:asciiTheme="minorHAnsi" w:eastAsia="Arial Unicode MS" w:hAnsiTheme="minorHAnsi" w:cstheme="minorHAnsi"/>
                <w:sz w:val="18"/>
                <w:szCs w:val="18"/>
              </w:rPr>
              <w:t xml:space="preserve">notify my supervisor at least one week before this leave request expires </w:t>
            </w:r>
            <w:r w:rsidR="00561410">
              <w:rPr>
                <w:rFonts w:asciiTheme="minorHAnsi" w:eastAsia="Arial Unicode MS" w:hAnsiTheme="minorHAnsi" w:cstheme="minorHAnsi"/>
                <w:sz w:val="18"/>
                <w:szCs w:val="18"/>
              </w:rPr>
              <w:t xml:space="preserve">if I am unable to return. I understand I must inform my supervisor of the </w:t>
            </w:r>
            <w:r w:rsidR="00E4187A" w:rsidRPr="00F30E7A">
              <w:rPr>
                <w:rFonts w:asciiTheme="minorHAnsi" w:eastAsia="Arial Unicode MS" w:hAnsiTheme="minorHAnsi" w:cstheme="minorHAnsi"/>
                <w:sz w:val="18"/>
                <w:szCs w:val="18"/>
              </w:rPr>
              <w:t>reasons why I am unable to return</w:t>
            </w:r>
            <w:r w:rsidR="00824D2D">
              <w:rPr>
                <w:rFonts w:asciiTheme="minorHAnsi" w:eastAsia="Arial Unicode MS" w:hAnsiTheme="minorHAnsi" w:cstheme="minorHAnsi"/>
                <w:sz w:val="18"/>
                <w:szCs w:val="18"/>
              </w:rPr>
              <w:t>, supply documentation if required</w:t>
            </w:r>
            <w:r w:rsidR="00E4187A" w:rsidRPr="00F30E7A">
              <w:rPr>
                <w:rFonts w:asciiTheme="minorHAnsi" w:eastAsia="Arial Unicode MS" w:hAnsiTheme="minorHAnsi" w:cstheme="minorHAnsi"/>
                <w:sz w:val="18"/>
                <w:szCs w:val="18"/>
              </w:rPr>
              <w:t xml:space="preserve"> and </w:t>
            </w:r>
            <w:r w:rsidR="00DB3533">
              <w:rPr>
                <w:rFonts w:asciiTheme="minorHAnsi" w:eastAsia="Arial Unicode MS" w:hAnsiTheme="minorHAnsi" w:cstheme="minorHAnsi"/>
                <w:sz w:val="18"/>
                <w:szCs w:val="18"/>
              </w:rPr>
              <w:t xml:space="preserve">the new </w:t>
            </w:r>
            <w:r w:rsidR="00824D2D">
              <w:rPr>
                <w:rFonts w:asciiTheme="minorHAnsi" w:eastAsia="Arial Unicode MS" w:hAnsiTheme="minorHAnsi" w:cstheme="minorHAnsi"/>
                <w:sz w:val="18"/>
                <w:szCs w:val="18"/>
              </w:rPr>
              <w:t xml:space="preserve">expected </w:t>
            </w:r>
            <w:r w:rsidR="00E4187A" w:rsidRPr="00F30E7A">
              <w:rPr>
                <w:rFonts w:asciiTheme="minorHAnsi" w:eastAsia="Arial Unicode MS" w:hAnsiTheme="minorHAnsi" w:cstheme="minorHAnsi"/>
                <w:sz w:val="18"/>
                <w:szCs w:val="18"/>
              </w:rPr>
              <w:t>return to work</w:t>
            </w:r>
            <w:r w:rsidR="00DB3533">
              <w:rPr>
                <w:rFonts w:asciiTheme="minorHAnsi" w:eastAsia="Arial Unicode MS" w:hAnsiTheme="minorHAnsi" w:cstheme="minorHAnsi"/>
                <w:sz w:val="18"/>
                <w:szCs w:val="18"/>
              </w:rPr>
              <w:t xml:space="preserve"> date</w:t>
            </w:r>
            <w:r w:rsidR="00E4187A" w:rsidRPr="00F30E7A">
              <w:rPr>
                <w:rFonts w:asciiTheme="minorHAnsi" w:eastAsia="Arial Unicode MS" w:hAnsiTheme="minorHAnsi" w:cstheme="minorHAnsi"/>
                <w:sz w:val="18"/>
                <w:szCs w:val="18"/>
              </w:rPr>
              <w:t xml:space="preserve">.  </w:t>
            </w:r>
          </w:p>
          <w:p w14:paraId="01D773CB" w14:textId="114738DE" w:rsidR="00901352" w:rsidRPr="00567B97" w:rsidRDefault="00E4187A" w:rsidP="00A8687B">
            <w:pPr>
              <w:pStyle w:val="Default"/>
              <w:spacing w:after="120" w:line="276" w:lineRule="auto"/>
              <w:ind w:right="86"/>
              <w:rPr>
                <w:rFonts w:asciiTheme="minorHAnsi" w:eastAsia="Arial Unicode MS" w:hAnsiTheme="minorHAnsi" w:cstheme="minorHAnsi"/>
                <w:sz w:val="18"/>
                <w:szCs w:val="18"/>
              </w:rPr>
            </w:pPr>
            <w:r w:rsidRPr="00F30E7A">
              <w:rPr>
                <w:rFonts w:asciiTheme="minorHAnsi" w:eastAsia="Arial Unicode MS" w:hAnsiTheme="minorHAnsi" w:cstheme="minorHAnsi"/>
                <w:sz w:val="18"/>
                <w:szCs w:val="18"/>
              </w:rPr>
              <w:t>I</w:t>
            </w:r>
            <w:r w:rsidR="00824D2D" w:rsidRPr="00567B97">
              <w:rPr>
                <w:rFonts w:asciiTheme="minorHAnsi" w:eastAsia="Arial Unicode MS" w:hAnsiTheme="minorHAnsi" w:cstheme="minorHAnsi"/>
                <w:sz w:val="18"/>
                <w:szCs w:val="18"/>
              </w:rPr>
              <w:t xml:space="preserve"> understand that if I fail to return or communicate a new expected</w:t>
            </w:r>
            <w:r w:rsidR="005651DB" w:rsidRPr="00567B97">
              <w:rPr>
                <w:rFonts w:asciiTheme="minorHAnsi" w:eastAsia="Arial Unicode MS" w:hAnsiTheme="minorHAnsi" w:cstheme="minorHAnsi"/>
                <w:sz w:val="18"/>
                <w:szCs w:val="18"/>
              </w:rPr>
              <w:t xml:space="preserve"> return date, I may be placed in an Absence With</w:t>
            </w:r>
            <w:r w:rsidR="008E3A2B">
              <w:rPr>
                <w:rFonts w:asciiTheme="minorHAnsi" w:eastAsia="Arial Unicode MS" w:hAnsiTheme="minorHAnsi" w:cstheme="minorHAnsi"/>
                <w:sz w:val="18"/>
                <w:szCs w:val="18"/>
              </w:rPr>
              <w:t>out</w:t>
            </w:r>
            <w:r w:rsidR="005651DB" w:rsidRPr="00567B97">
              <w:rPr>
                <w:rFonts w:asciiTheme="minorHAnsi" w:eastAsia="Arial Unicode MS" w:hAnsiTheme="minorHAnsi" w:cstheme="minorHAnsi"/>
                <w:sz w:val="18"/>
                <w:szCs w:val="18"/>
              </w:rPr>
              <w:t xml:space="preserve"> </w:t>
            </w:r>
            <w:r w:rsidR="00B76978">
              <w:rPr>
                <w:rFonts w:asciiTheme="minorHAnsi" w:eastAsia="Arial Unicode MS" w:hAnsiTheme="minorHAnsi" w:cstheme="minorHAnsi"/>
                <w:sz w:val="18"/>
                <w:szCs w:val="18"/>
              </w:rPr>
              <w:t xml:space="preserve">Official </w:t>
            </w:r>
            <w:r w:rsidR="005651DB" w:rsidRPr="00567B97">
              <w:rPr>
                <w:rFonts w:asciiTheme="minorHAnsi" w:eastAsia="Arial Unicode MS" w:hAnsiTheme="minorHAnsi" w:cstheme="minorHAnsi"/>
                <w:sz w:val="18"/>
                <w:szCs w:val="18"/>
              </w:rPr>
              <w:t xml:space="preserve">Leave </w:t>
            </w:r>
            <w:r w:rsidR="006966E2" w:rsidRPr="00567B97">
              <w:rPr>
                <w:rFonts w:asciiTheme="minorHAnsi" w:eastAsia="Arial Unicode MS" w:hAnsiTheme="minorHAnsi" w:cstheme="minorHAnsi"/>
                <w:sz w:val="18"/>
                <w:szCs w:val="18"/>
              </w:rPr>
              <w:t>(AWOL)</w:t>
            </w:r>
            <w:r w:rsidR="004455FF">
              <w:rPr>
                <w:rFonts w:asciiTheme="minorHAnsi" w:eastAsia="Arial Unicode MS" w:hAnsiTheme="minorHAnsi" w:cstheme="minorHAnsi"/>
                <w:sz w:val="18"/>
                <w:szCs w:val="18"/>
              </w:rPr>
              <w:t xml:space="preserve"> s</w:t>
            </w:r>
            <w:r w:rsidR="004455FF" w:rsidRPr="004455FF">
              <w:rPr>
                <w:rFonts w:asciiTheme="minorHAnsi" w:eastAsia="Arial Unicode MS" w:hAnsiTheme="minorHAnsi" w:cstheme="minorHAnsi"/>
                <w:sz w:val="18"/>
                <w:szCs w:val="18"/>
              </w:rPr>
              <w:t>tatus</w:t>
            </w:r>
            <w:r w:rsidR="005651DB" w:rsidRPr="00567B97">
              <w:rPr>
                <w:rFonts w:asciiTheme="minorHAnsi" w:eastAsia="Arial Unicode MS" w:hAnsiTheme="minorHAnsi" w:cstheme="minorHAnsi"/>
                <w:sz w:val="18"/>
                <w:szCs w:val="18"/>
              </w:rPr>
              <w:t>.</w:t>
            </w:r>
            <w:r w:rsidRPr="00F30E7A">
              <w:rPr>
                <w:rFonts w:asciiTheme="minorHAnsi" w:eastAsia="Arial Unicode MS" w:hAnsiTheme="minorHAnsi" w:cstheme="minorHAnsi"/>
                <w:sz w:val="18"/>
                <w:szCs w:val="18"/>
              </w:rPr>
              <w:t xml:space="preserve"> </w:t>
            </w:r>
            <w:r w:rsidR="00B766F6" w:rsidRPr="00567B97">
              <w:rPr>
                <w:rFonts w:asciiTheme="minorHAnsi" w:eastAsia="Arial Unicode MS" w:hAnsiTheme="minorHAnsi" w:cstheme="minorHAnsi"/>
                <w:sz w:val="18"/>
                <w:szCs w:val="18"/>
              </w:rPr>
              <w:t>I understand that being place</w:t>
            </w:r>
            <w:r w:rsidR="000902BE">
              <w:rPr>
                <w:rFonts w:asciiTheme="minorHAnsi" w:eastAsia="Arial Unicode MS" w:hAnsiTheme="minorHAnsi" w:cstheme="minorHAnsi"/>
                <w:sz w:val="18"/>
                <w:szCs w:val="18"/>
              </w:rPr>
              <w:t>d</w:t>
            </w:r>
            <w:r w:rsidR="00B766F6" w:rsidRPr="00567B97">
              <w:rPr>
                <w:rFonts w:asciiTheme="minorHAnsi" w:eastAsia="Arial Unicode MS" w:hAnsiTheme="minorHAnsi" w:cstheme="minorHAnsi"/>
                <w:sz w:val="18"/>
                <w:szCs w:val="18"/>
              </w:rPr>
              <w:t xml:space="preserve"> in </w:t>
            </w:r>
            <w:r w:rsidR="00C875C8">
              <w:rPr>
                <w:rFonts w:asciiTheme="minorHAnsi" w:eastAsia="Arial Unicode MS" w:hAnsiTheme="minorHAnsi" w:cstheme="minorHAnsi"/>
                <w:sz w:val="18"/>
                <w:szCs w:val="18"/>
              </w:rPr>
              <w:t xml:space="preserve">an </w:t>
            </w:r>
            <w:r w:rsidR="00B766F6" w:rsidRPr="00567B97">
              <w:rPr>
                <w:rFonts w:asciiTheme="minorHAnsi" w:eastAsia="Arial Unicode MS" w:hAnsiTheme="minorHAnsi" w:cstheme="minorHAnsi"/>
                <w:sz w:val="18"/>
                <w:szCs w:val="18"/>
              </w:rPr>
              <w:t xml:space="preserve">AWOL status </w:t>
            </w:r>
            <w:r w:rsidR="00B86DA0" w:rsidRPr="00567B97">
              <w:rPr>
                <w:rFonts w:asciiTheme="minorHAnsi" w:eastAsia="Arial Unicode MS" w:hAnsiTheme="minorHAnsi" w:cstheme="minorHAnsi"/>
                <w:sz w:val="18"/>
                <w:szCs w:val="18"/>
              </w:rPr>
              <w:t xml:space="preserve">will subject me to discipline under Chapter 16 as it relates to </w:t>
            </w:r>
            <w:r w:rsidR="009B6C8E" w:rsidRPr="00567B97">
              <w:rPr>
                <w:rFonts w:asciiTheme="minorHAnsi" w:eastAsia="Arial Unicode MS" w:hAnsiTheme="minorHAnsi" w:cstheme="minorHAnsi"/>
                <w:sz w:val="18"/>
                <w:szCs w:val="18"/>
              </w:rPr>
              <w:t>attendance-related</w:t>
            </w:r>
            <w:r w:rsidR="00B86DA0" w:rsidRPr="00567B97">
              <w:rPr>
                <w:rFonts w:asciiTheme="minorHAnsi" w:eastAsia="Arial Unicode MS" w:hAnsiTheme="minorHAnsi" w:cstheme="minorHAnsi"/>
                <w:sz w:val="18"/>
                <w:szCs w:val="18"/>
              </w:rPr>
              <w:t xml:space="preserve"> offenses</w:t>
            </w:r>
            <w:r w:rsidR="00CB0609" w:rsidRPr="00567B97">
              <w:rPr>
                <w:rFonts w:asciiTheme="minorHAnsi" w:eastAsia="Arial Unicode MS" w:hAnsiTheme="minorHAnsi" w:cstheme="minorHAnsi"/>
                <w:sz w:val="18"/>
                <w:szCs w:val="18"/>
              </w:rPr>
              <w:t>.</w:t>
            </w:r>
            <w:r w:rsidR="00B86DA0" w:rsidRPr="00567B97">
              <w:rPr>
                <w:rFonts w:asciiTheme="minorHAnsi" w:eastAsia="Arial Unicode MS" w:hAnsiTheme="minorHAnsi" w:cstheme="minorHAnsi"/>
                <w:sz w:val="18"/>
                <w:szCs w:val="18"/>
              </w:rPr>
              <w:t xml:space="preserve"> </w:t>
            </w:r>
          </w:p>
          <w:p w14:paraId="1A871A6B" w14:textId="63345F78" w:rsidR="00567B97" w:rsidRPr="00F30E7A" w:rsidRDefault="001D2558" w:rsidP="00A8687B">
            <w:pPr>
              <w:pStyle w:val="NormalWeb"/>
              <w:spacing w:before="0" w:beforeAutospacing="0" w:after="120" w:afterAutospacing="0" w:line="276" w:lineRule="auto"/>
              <w:rPr>
                <w:rFonts w:asciiTheme="minorHAnsi" w:hAnsiTheme="minorHAnsi" w:cstheme="minorHAnsi"/>
                <w:sz w:val="18"/>
                <w:szCs w:val="18"/>
              </w:rPr>
            </w:pPr>
            <w:r>
              <w:rPr>
                <w:rFonts w:asciiTheme="minorHAnsi" w:hAnsiTheme="minorHAnsi" w:cstheme="minorHAnsi"/>
                <w:color w:val="000000"/>
                <w:sz w:val="18"/>
                <w:szCs w:val="18"/>
              </w:rPr>
              <w:t>I understand that i</w:t>
            </w:r>
            <w:r w:rsidR="00567B97" w:rsidRPr="00F30E7A">
              <w:rPr>
                <w:rFonts w:asciiTheme="minorHAnsi" w:hAnsiTheme="minorHAnsi" w:cstheme="minorHAnsi"/>
                <w:color w:val="000000"/>
                <w:sz w:val="18"/>
                <w:szCs w:val="18"/>
              </w:rPr>
              <w:t xml:space="preserve">f I fail to </w:t>
            </w:r>
            <w:r w:rsidR="00910647">
              <w:rPr>
                <w:rFonts w:asciiTheme="minorHAnsi" w:hAnsiTheme="minorHAnsi" w:cstheme="minorHAnsi"/>
                <w:color w:val="000000"/>
                <w:sz w:val="18"/>
                <w:szCs w:val="18"/>
              </w:rPr>
              <w:t xml:space="preserve">pay </w:t>
            </w:r>
            <w:r w:rsidR="00D36BF3">
              <w:rPr>
                <w:rFonts w:asciiTheme="minorHAnsi" w:hAnsiTheme="minorHAnsi" w:cstheme="minorHAnsi"/>
                <w:color w:val="000000"/>
                <w:sz w:val="18"/>
                <w:szCs w:val="18"/>
              </w:rPr>
              <w:t>my benefit obligations</w:t>
            </w:r>
            <w:r w:rsidR="00567B97" w:rsidRPr="00F30E7A">
              <w:rPr>
                <w:rFonts w:asciiTheme="minorHAnsi" w:hAnsiTheme="minorHAnsi" w:cstheme="minorHAnsi"/>
                <w:color w:val="000000"/>
                <w:sz w:val="18"/>
                <w:szCs w:val="18"/>
              </w:rPr>
              <w:t xml:space="preserve">, </w:t>
            </w:r>
            <w:r w:rsidR="00D36BF3">
              <w:rPr>
                <w:rFonts w:asciiTheme="minorHAnsi" w:hAnsiTheme="minorHAnsi" w:cstheme="minorHAnsi"/>
                <w:color w:val="000000"/>
                <w:sz w:val="18"/>
                <w:szCs w:val="18"/>
              </w:rPr>
              <w:t>the</w:t>
            </w:r>
            <w:r w:rsidR="00567B97" w:rsidRPr="00F30E7A">
              <w:rPr>
                <w:rFonts w:asciiTheme="minorHAnsi" w:hAnsiTheme="minorHAnsi" w:cstheme="minorHAnsi"/>
                <w:color w:val="000000"/>
                <w:sz w:val="18"/>
                <w:szCs w:val="18"/>
              </w:rPr>
              <w:t xml:space="preserve"> </w:t>
            </w:r>
            <w:r w:rsidR="00D36BF3">
              <w:rPr>
                <w:rFonts w:asciiTheme="minorHAnsi" w:hAnsiTheme="minorHAnsi" w:cstheme="minorHAnsi"/>
                <w:color w:val="000000"/>
                <w:sz w:val="18"/>
                <w:szCs w:val="18"/>
              </w:rPr>
              <w:t>total</w:t>
            </w:r>
            <w:r w:rsidR="00567B97" w:rsidRPr="00F30E7A">
              <w:rPr>
                <w:rFonts w:asciiTheme="minorHAnsi" w:hAnsiTheme="minorHAnsi" w:cstheme="minorHAnsi"/>
                <w:color w:val="000000"/>
                <w:sz w:val="18"/>
                <w:szCs w:val="18"/>
              </w:rPr>
              <w:t xml:space="preserve"> </w:t>
            </w:r>
            <w:r w:rsidR="00EE7473" w:rsidRPr="00F30E7A">
              <w:rPr>
                <w:rFonts w:asciiTheme="minorHAnsi" w:hAnsiTheme="minorHAnsi" w:cstheme="minorHAnsi"/>
                <w:color w:val="000000"/>
                <w:sz w:val="18"/>
                <w:szCs w:val="18"/>
              </w:rPr>
              <w:t>will be</w:t>
            </w:r>
            <w:r w:rsidR="00567B97" w:rsidRPr="00F30E7A">
              <w:rPr>
                <w:rFonts w:asciiTheme="minorHAnsi" w:hAnsiTheme="minorHAnsi" w:cstheme="minorHAnsi"/>
                <w:color w:val="000000"/>
                <w:sz w:val="18"/>
                <w:szCs w:val="18"/>
              </w:rPr>
              <w:t xml:space="preserve"> recoverable by the District</w:t>
            </w:r>
            <w:r w:rsidR="00567B97">
              <w:rPr>
                <w:rFonts w:asciiTheme="minorHAnsi" w:hAnsiTheme="minorHAnsi" w:cstheme="minorHAnsi"/>
                <w:color w:val="000000"/>
                <w:sz w:val="18"/>
                <w:szCs w:val="18"/>
              </w:rPr>
              <w:t xml:space="preserve"> </w:t>
            </w:r>
            <w:r w:rsidR="00567B97" w:rsidRPr="00F30E7A">
              <w:rPr>
                <w:rFonts w:asciiTheme="minorHAnsi" w:hAnsiTheme="minorHAnsi" w:cstheme="minorHAnsi"/>
                <w:color w:val="000000"/>
                <w:sz w:val="18"/>
                <w:szCs w:val="18"/>
              </w:rPr>
              <w:t xml:space="preserve">from me, or my estate, </w:t>
            </w:r>
            <w:r w:rsidR="00F17DC9">
              <w:rPr>
                <w:rFonts w:asciiTheme="minorHAnsi" w:hAnsiTheme="minorHAnsi" w:cstheme="minorHAnsi"/>
                <w:color w:val="000000"/>
                <w:sz w:val="18"/>
                <w:szCs w:val="18"/>
              </w:rPr>
              <w:t>in accordance with all applicable rules and regulations</w:t>
            </w:r>
            <w:r w:rsidR="00567B97" w:rsidRPr="00F30E7A">
              <w:rPr>
                <w:rFonts w:asciiTheme="minorHAnsi" w:hAnsiTheme="minorHAnsi" w:cstheme="minorHAnsi"/>
                <w:color w:val="000000"/>
                <w:sz w:val="18"/>
                <w:szCs w:val="18"/>
              </w:rPr>
              <w:t>.</w:t>
            </w:r>
          </w:p>
          <w:p w14:paraId="2CFC7C46" w14:textId="4E359528" w:rsidR="00007657" w:rsidRPr="00F30E7A" w:rsidRDefault="00007657" w:rsidP="00A8687B">
            <w:pPr>
              <w:spacing w:after="120"/>
              <w:rPr>
                <w:rFonts w:asciiTheme="minorHAnsi" w:hAnsiTheme="minorHAnsi" w:cstheme="minorHAnsi"/>
                <w:sz w:val="18"/>
                <w:szCs w:val="18"/>
              </w:rPr>
            </w:pPr>
            <w:r w:rsidRPr="00F30E7A">
              <w:rPr>
                <w:rFonts w:asciiTheme="minorHAnsi" w:hAnsiTheme="minorHAnsi" w:cstheme="minorHAnsi"/>
                <w:sz w:val="18"/>
                <w:szCs w:val="18"/>
              </w:rPr>
              <w:t xml:space="preserve">I read and understand the information provided above. </w:t>
            </w:r>
          </w:p>
          <w:p w14:paraId="2E683031" w14:textId="102E9D42" w:rsidR="00007657" w:rsidRPr="00F30E7A" w:rsidRDefault="00007657" w:rsidP="00A8687B">
            <w:pPr>
              <w:spacing w:after="120"/>
              <w:rPr>
                <w:rFonts w:asciiTheme="minorHAnsi" w:hAnsiTheme="minorHAnsi" w:cstheme="minorHAnsi"/>
                <w:sz w:val="18"/>
                <w:szCs w:val="18"/>
              </w:rPr>
            </w:pPr>
            <w:r w:rsidRPr="00F30E7A">
              <w:rPr>
                <w:rFonts w:asciiTheme="minorHAnsi" w:hAnsiTheme="minorHAnsi" w:cstheme="minorHAnsi"/>
                <w:sz w:val="18"/>
                <w:szCs w:val="18"/>
              </w:rPr>
              <w:t xml:space="preserve">I </w:t>
            </w:r>
            <w:proofErr w:type="gramStart"/>
            <w:r w:rsidRPr="00F30E7A">
              <w:rPr>
                <w:rFonts w:asciiTheme="minorHAnsi" w:hAnsiTheme="minorHAnsi" w:cstheme="minorHAnsi"/>
                <w:sz w:val="18"/>
                <w:szCs w:val="18"/>
              </w:rPr>
              <w:t>elect</w:t>
            </w:r>
            <w:proofErr w:type="gramEnd"/>
            <w:r w:rsidRPr="00F30E7A">
              <w:rPr>
                <w:rFonts w:asciiTheme="minorHAnsi" w:hAnsiTheme="minorHAnsi" w:cstheme="minorHAnsi"/>
                <w:sz w:val="18"/>
                <w:szCs w:val="18"/>
              </w:rPr>
              <w:t xml:space="preserve"> to:</w:t>
            </w:r>
          </w:p>
          <w:p w14:paraId="6753B368" w14:textId="3E899B4D" w:rsidR="00007657" w:rsidRPr="00F30E7A" w:rsidRDefault="003450C6" w:rsidP="00A8687B">
            <w:pPr>
              <w:spacing w:after="120"/>
              <w:ind w:left="720"/>
              <w:rPr>
                <w:rFonts w:asciiTheme="minorHAnsi" w:hAnsiTheme="minorHAnsi" w:cstheme="minorHAnsi"/>
                <w:b/>
                <w:bCs/>
                <w:sz w:val="18"/>
                <w:szCs w:val="18"/>
              </w:rPr>
            </w:pPr>
            <w:sdt>
              <w:sdtPr>
                <w:rPr>
                  <w:rFonts w:ascii="MS Gothic" w:eastAsia="MS Gothic" w:hAnsi="MS Gothic" w:cstheme="minorHAnsi"/>
                  <w:sz w:val="18"/>
                  <w:szCs w:val="18"/>
                </w:rPr>
                <w:id w:val="-1708940233"/>
                <w14:checkbox>
                  <w14:checked w14:val="0"/>
                  <w14:checkedState w14:val="2612" w14:font="MS Gothic"/>
                  <w14:uncheckedState w14:val="2610" w14:font="MS Gothic"/>
                </w14:checkbox>
              </w:sdtPr>
              <w:sdtEndPr/>
              <w:sdtContent>
                <w:r w:rsidR="008F58C1">
                  <w:rPr>
                    <w:rFonts w:ascii="MS Gothic" w:eastAsia="MS Gothic" w:hAnsi="MS Gothic" w:cstheme="minorHAnsi" w:hint="eastAsia"/>
                    <w:sz w:val="18"/>
                    <w:szCs w:val="18"/>
                  </w:rPr>
                  <w:t>☐</w:t>
                </w:r>
              </w:sdtContent>
            </w:sdt>
            <w:r w:rsidR="00007657" w:rsidRPr="00F30E7A">
              <w:rPr>
                <w:rFonts w:asciiTheme="minorHAnsi" w:hAnsiTheme="minorHAnsi" w:cstheme="minorHAnsi"/>
                <w:sz w:val="18"/>
                <w:szCs w:val="18"/>
              </w:rPr>
              <w:t xml:space="preserve"> </w:t>
            </w:r>
            <w:r w:rsidR="00007657" w:rsidRPr="00F30E7A">
              <w:rPr>
                <w:rFonts w:asciiTheme="minorHAnsi" w:hAnsiTheme="minorHAnsi" w:cstheme="minorHAnsi"/>
                <w:b/>
                <w:bCs/>
                <w:sz w:val="18"/>
                <w:szCs w:val="18"/>
              </w:rPr>
              <w:t xml:space="preserve">Continue </w:t>
            </w:r>
            <w:r w:rsidR="003F602F">
              <w:rPr>
                <w:rFonts w:asciiTheme="minorHAnsi" w:hAnsiTheme="minorHAnsi" w:cstheme="minorHAnsi"/>
                <w:b/>
                <w:bCs/>
                <w:sz w:val="18"/>
                <w:szCs w:val="18"/>
              </w:rPr>
              <w:t xml:space="preserve">my currently elected health, life, dental, and vision </w:t>
            </w:r>
            <w:r w:rsidR="00007657" w:rsidRPr="00F30E7A">
              <w:rPr>
                <w:rFonts w:asciiTheme="minorHAnsi" w:hAnsiTheme="minorHAnsi" w:cstheme="minorHAnsi"/>
                <w:b/>
                <w:bCs/>
                <w:sz w:val="18"/>
                <w:szCs w:val="18"/>
              </w:rPr>
              <w:t>benefits coverage</w:t>
            </w:r>
          </w:p>
          <w:p w14:paraId="6C5F2885" w14:textId="638ECE72" w:rsidR="00007657" w:rsidRPr="00F30E7A" w:rsidRDefault="00007657" w:rsidP="00A8687B">
            <w:pPr>
              <w:spacing w:after="120"/>
              <w:ind w:left="2160"/>
              <w:rPr>
                <w:rFonts w:asciiTheme="minorHAnsi" w:hAnsiTheme="minorHAnsi" w:cstheme="minorHAnsi"/>
                <w:sz w:val="18"/>
                <w:szCs w:val="18"/>
              </w:rPr>
            </w:pPr>
            <w:r w:rsidRPr="00F30E7A">
              <w:rPr>
                <w:rFonts w:asciiTheme="minorHAnsi" w:hAnsiTheme="minorHAnsi" w:cstheme="minorHAnsi"/>
                <w:sz w:val="18"/>
                <w:szCs w:val="18"/>
              </w:rPr>
              <w:t xml:space="preserve">I choose to: </w:t>
            </w:r>
            <w:r w:rsidR="00224D71">
              <w:rPr>
                <w:rFonts w:asciiTheme="minorHAnsi" w:hAnsiTheme="minorHAnsi" w:cstheme="minorHAnsi"/>
                <w:sz w:val="18"/>
                <w:szCs w:val="18"/>
              </w:rPr>
              <w:t xml:space="preserve">  </w:t>
            </w:r>
            <w:sdt>
              <w:sdtPr>
                <w:rPr>
                  <w:rFonts w:asciiTheme="minorHAnsi" w:hAnsiTheme="minorHAnsi" w:cstheme="minorHAnsi"/>
                  <w:sz w:val="18"/>
                  <w:szCs w:val="18"/>
                </w:rPr>
                <w:id w:val="-97801573"/>
                <w14:checkbox>
                  <w14:checked w14:val="0"/>
                  <w14:checkedState w14:val="2612" w14:font="MS Gothic"/>
                  <w14:uncheckedState w14:val="2610" w14:font="MS Gothic"/>
                </w14:checkbox>
              </w:sdtPr>
              <w:sdtEndPr/>
              <w:sdtContent>
                <w:r w:rsidR="008F58C1">
                  <w:rPr>
                    <w:rFonts w:ascii="MS Gothic" w:eastAsia="MS Gothic" w:hAnsi="MS Gothic" w:cstheme="minorHAnsi" w:hint="eastAsia"/>
                    <w:sz w:val="18"/>
                    <w:szCs w:val="18"/>
                  </w:rPr>
                  <w:t>☐</w:t>
                </w:r>
              </w:sdtContent>
            </w:sdt>
            <w:r w:rsidRPr="00F30E7A">
              <w:rPr>
                <w:rFonts w:asciiTheme="minorHAnsi" w:hAnsiTheme="minorHAnsi" w:cstheme="minorHAnsi"/>
                <w:sz w:val="18"/>
                <w:szCs w:val="18"/>
              </w:rPr>
              <w:t xml:space="preserve"> Submit </w:t>
            </w:r>
            <w:r w:rsidR="006D3461">
              <w:rPr>
                <w:rFonts w:asciiTheme="minorHAnsi" w:hAnsiTheme="minorHAnsi" w:cstheme="minorHAnsi"/>
                <w:sz w:val="18"/>
                <w:szCs w:val="18"/>
              </w:rPr>
              <w:t>a lump sum</w:t>
            </w:r>
            <w:r w:rsidRPr="00F30E7A">
              <w:rPr>
                <w:rFonts w:asciiTheme="minorHAnsi" w:hAnsiTheme="minorHAnsi" w:cstheme="minorHAnsi"/>
                <w:sz w:val="18"/>
                <w:szCs w:val="18"/>
              </w:rPr>
              <w:t xml:space="preserve"> </w:t>
            </w:r>
            <w:r w:rsidR="007E754F">
              <w:rPr>
                <w:rFonts w:asciiTheme="minorHAnsi" w:hAnsiTheme="minorHAnsi" w:cstheme="minorHAnsi"/>
                <w:sz w:val="18"/>
                <w:szCs w:val="18"/>
              </w:rPr>
              <w:t xml:space="preserve">    </w:t>
            </w:r>
            <w:sdt>
              <w:sdtPr>
                <w:rPr>
                  <w:rFonts w:asciiTheme="minorHAnsi" w:hAnsiTheme="minorHAnsi" w:cstheme="minorHAnsi"/>
                  <w:sz w:val="18"/>
                  <w:szCs w:val="18"/>
                </w:rPr>
                <w:id w:val="-1990550599"/>
                <w14:checkbox>
                  <w14:checked w14:val="0"/>
                  <w14:checkedState w14:val="2612" w14:font="MS Gothic"/>
                  <w14:uncheckedState w14:val="2610" w14:font="MS Gothic"/>
                </w14:checkbox>
              </w:sdtPr>
              <w:sdtEndPr/>
              <w:sdtContent>
                <w:r w:rsidR="008F58C1">
                  <w:rPr>
                    <w:rFonts w:ascii="MS Gothic" w:eastAsia="MS Gothic" w:hAnsi="MS Gothic" w:cstheme="minorHAnsi" w:hint="eastAsia"/>
                    <w:sz w:val="18"/>
                    <w:szCs w:val="18"/>
                  </w:rPr>
                  <w:t>☐</w:t>
                </w:r>
              </w:sdtContent>
            </w:sdt>
            <w:r w:rsidRPr="00F30E7A">
              <w:rPr>
                <w:rFonts w:asciiTheme="minorHAnsi" w:hAnsiTheme="minorHAnsi" w:cstheme="minorHAnsi"/>
                <w:sz w:val="18"/>
                <w:szCs w:val="18"/>
              </w:rPr>
              <w:t xml:space="preserve"> Incur </w:t>
            </w:r>
            <w:r w:rsidR="007E754F">
              <w:rPr>
                <w:rFonts w:asciiTheme="minorHAnsi" w:hAnsiTheme="minorHAnsi" w:cstheme="minorHAnsi"/>
                <w:sz w:val="18"/>
                <w:szCs w:val="18"/>
              </w:rPr>
              <w:t xml:space="preserve">a </w:t>
            </w:r>
            <w:r w:rsidRPr="00F30E7A">
              <w:rPr>
                <w:rFonts w:asciiTheme="minorHAnsi" w:hAnsiTheme="minorHAnsi" w:cstheme="minorHAnsi"/>
                <w:sz w:val="18"/>
                <w:szCs w:val="18"/>
              </w:rPr>
              <w:t>debt</w:t>
            </w:r>
          </w:p>
          <w:p w14:paraId="37616CCD" w14:textId="6A50CAEA" w:rsidR="00E4187A" w:rsidRPr="00B31BD9" w:rsidRDefault="003450C6" w:rsidP="00A8687B">
            <w:pPr>
              <w:spacing w:after="120"/>
              <w:ind w:left="720"/>
            </w:pPr>
            <w:sdt>
              <w:sdtPr>
                <w:rPr>
                  <w:rFonts w:ascii="Segoe UI Symbol" w:eastAsia="MS Gothic" w:hAnsi="Segoe UI Symbol" w:cs="Segoe UI Symbol"/>
                  <w:sz w:val="18"/>
                  <w:szCs w:val="18"/>
                </w:rPr>
                <w:id w:val="1813510304"/>
                <w14:checkbox>
                  <w14:checked w14:val="0"/>
                  <w14:checkedState w14:val="2612" w14:font="MS Gothic"/>
                  <w14:uncheckedState w14:val="2610" w14:font="MS Gothic"/>
                </w14:checkbox>
              </w:sdtPr>
              <w:sdtEndPr/>
              <w:sdtContent>
                <w:r w:rsidR="008F58C1">
                  <w:rPr>
                    <w:rFonts w:ascii="MS Gothic" w:eastAsia="MS Gothic" w:hAnsi="MS Gothic" w:cs="Segoe UI Symbol" w:hint="eastAsia"/>
                    <w:sz w:val="18"/>
                    <w:szCs w:val="18"/>
                  </w:rPr>
                  <w:t>☐</w:t>
                </w:r>
              </w:sdtContent>
            </w:sdt>
            <w:r w:rsidR="00007657" w:rsidRPr="00F30E7A">
              <w:rPr>
                <w:rFonts w:asciiTheme="minorHAnsi" w:hAnsiTheme="minorHAnsi" w:cstheme="minorHAnsi"/>
                <w:sz w:val="18"/>
                <w:szCs w:val="18"/>
              </w:rPr>
              <w:t xml:space="preserve"> </w:t>
            </w:r>
            <w:r w:rsidR="00007657" w:rsidRPr="00F30E7A">
              <w:rPr>
                <w:rFonts w:asciiTheme="minorHAnsi" w:hAnsiTheme="minorHAnsi" w:cstheme="minorHAnsi"/>
                <w:b/>
                <w:bCs/>
                <w:sz w:val="18"/>
                <w:szCs w:val="18"/>
              </w:rPr>
              <w:t>Terminate coverage</w:t>
            </w:r>
            <w:r w:rsidR="00007657">
              <w:rPr>
                <w:rFonts w:asciiTheme="minorHAnsi" w:hAnsiTheme="minorHAnsi" w:cstheme="minorHAnsi"/>
              </w:rPr>
              <w:t xml:space="preserve"> </w:t>
            </w:r>
          </w:p>
        </w:tc>
      </w:tr>
      <w:tr w:rsidR="00E34CC5" w:rsidRPr="0052661C" w14:paraId="53BC0D13" w14:textId="77777777" w:rsidTr="003E40B3">
        <w:trPr>
          <w:trHeight w:val="251"/>
        </w:trPr>
        <w:tc>
          <w:tcPr>
            <w:tcW w:w="7105" w:type="dxa"/>
            <w:tcBorders>
              <w:right w:val="nil"/>
            </w:tcBorders>
            <w:shd w:val="clear" w:color="auto" w:fill="auto"/>
          </w:tcPr>
          <w:p w14:paraId="5B143FFE" w14:textId="77777777" w:rsidR="00425473" w:rsidRDefault="00425473" w:rsidP="00EA4ADB">
            <w:pPr>
              <w:tabs>
                <w:tab w:val="center" w:pos="780"/>
                <w:tab w:val="center" w:pos="8970"/>
              </w:tabs>
              <w:spacing w:before="60" w:after="40" w:line="240" w:lineRule="auto"/>
              <w:jc w:val="left"/>
              <w:rPr>
                <w:rFonts w:cstheme="minorHAnsi"/>
                <w:b/>
                <w:sz w:val="14"/>
                <w:szCs w:val="18"/>
              </w:rPr>
            </w:pPr>
          </w:p>
          <w:p w14:paraId="1463AACC" w14:textId="45760114" w:rsidR="00E34CC5" w:rsidRPr="00525556" w:rsidRDefault="00E34CC5" w:rsidP="00EA4ADB">
            <w:pPr>
              <w:tabs>
                <w:tab w:val="center" w:pos="780"/>
                <w:tab w:val="center" w:pos="8970"/>
              </w:tabs>
              <w:spacing w:before="60" w:after="40" w:line="240" w:lineRule="auto"/>
              <w:jc w:val="left"/>
              <w:rPr>
                <w:rFonts w:cstheme="minorHAnsi"/>
                <w:b/>
                <w:sz w:val="18"/>
                <w:szCs w:val="22"/>
              </w:rPr>
            </w:pPr>
            <w:r w:rsidRPr="00525556">
              <w:rPr>
                <w:rFonts w:cstheme="minorHAnsi"/>
                <w:b/>
                <w:sz w:val="14"/>
                <w:szCs w:val="18"/>
              </w:rPr>
              <w:t>Sign</w:t>
            </w:r>
          </w:p>
        </w:tc>
        <w:tc>
          <w:tcPr>
            <w:tcW w:w="3690" w:type="dxa"/>
            <w:tcBorders>
              <w:left w:val="nil"/>
            </w:tcBorders>
            <w:shd w:val="clear" w:color="auto" w:fill="auto"/>
          </w:tcPr>
          <w:p w14:paraId="5D6E6374" w14:textId="77777777" w:rsidR="00425473" w:rsidRDefault="00425473" w:rsidP="00EA4ADB">
            <w:pPr>
              <w:tabs>
                <w:tab w:val="center" w:pos="780"/>
                <w:tab w:val="left" w:pos="3934"/>
                <w:tab w:val="center" w:pos="8970"/>
              </w:tabs>
              <w:spacing w:before="60" w:after="40" w:line="240" w:lineRule="auto"/>
              <w:rPr>
                <w:rFonts w:cstheme="minorHAnsi"/>
                <w:b/>
                <w:sz w:val="14"/>
                <w:szCs w:val="18"/>
              </w:rPr>
            </w:pPr>
          </w:p>
          <w:p w14:paraId="4E9C0D6E" w14:textId="22F6497F" w:rsidR="00E34CC5" w:rsidRPr="00525556" w:rsidRDefault="00E34CC5" w:rsidP="00EA4ADB">
            <w:pPr>
              <w:tabs>
                <w:tab w:val="center" w:pos="780"/>
                <w:tab w:val="left" w:pos="3934"/>
                <w:tab w:val="center" w:pos="8970"/>
              </w:tabs>
              <w:spacing w:before="60" w:after="40" w:line="240" w:lineRule="auto"/>
              <w:rPr>
                <w:rFonts w:cstheme="minorHAnsi"/>
                <w:b/>
                <w:sz w:val="18"/>
                <w:szCs w:val="22"/>
              </w:rPr>
            </w:pPr>
            <w:r w:rsidRPr="00525556">
              <w:rPr>
                <w:rFonts w:cstheme="minorHAnsi"/>
                <w:b/>
                <w:sz w:val="14"/>
                <w:szCs w:val="18"/>
              </w:rPr>
              <w:t>Date</w:t>
            </w:r>
            <w:r w:rsidRPr="00525556">
              <w:rPr>
                <w:rFonts w:cstheme="minorHAnsi"/>
                <w:b/>
                <w:sz w:val="18"/>
                <w:szCs w:val="22"/>
              </w:rPr>
              <w:tab/>
            </w:r>
          </w:p>
        </w:tc>
      </w:tr>
    </w:tbl>
    <w:p w14:paraId="190F0E9E" w14:textId="7CA627C3" w:rsidR="00E34CC5" w:rsidRDefault="00E34CC5" w:rsidP="005566E0">
      <w:pPr>
        <w:spacing w:line="240" w:lineRule="auto"/>
        <w:jc w:val="left"/>
        <w:rPr>
          <w:rFonts w:eastAsiaTheme="majorEastAsia"/>
          <w:b/>
          <w:color w:val="002B39" w:themeColor="accent2"/>
          <w:sz w:val="2"/>
          <w:szCs w:val="2"/>
        </w:rPr>
      </w:pPr>
    </w:p>
    <w:p w14:paraId="0D504EB1" w14:textId="5CE790AD" w:rsidR="002C67BA" w:rsidRDefault="002C67BA" w:rsidP="005566E0">
      <w:pPr>
        <w:spacing w:line="240" w:lineRule="auto"/>
        <w:jc w:val="left"/>
        <w:rPr>
          <w:rFonts w:eastAsiaTheme="majorEastAsia"/>
          <w:b/>
          <w:color w:val="002B39" w:themeColor="accent2"/>
          <w:sz w:val="2"/>
          <w:szCs w:val="2"/>
        </w:rPr>
      </w:pPr>
    </w:p>
    <w:p w14:paraId="3AA6156A" w14:textId="109051D0" w:rsidR="002C67BA" w:rsidRDefault="002C67BA" w:rsidP="005566E0">
      <w:pPr>
        <w:spacing w:line="240" w:lineRule="auto"/>
        <w:jc w:val="left"/>
        <w:rPr>
          <w:rFonts w:eastAsiaTheme="majorEastAsia"/>
          <w:b/>
          <w:color w:val="002B39" w:themeColor="accent2"/>
          <w:sz w:val="2"/>
          <w:szCs w:val="2"/>
        </w:rPr>
      </w:pPr>
    </w:p>
    <w:p w14:paraId="0B9F44EC" w14:textId="7823D996" w:rsidR="002C67BA" w:rsidRDefault="002C67BA" w:rsidP="005566E0">
      <w:pPr>
        <w:spacing w:line="240" w:lineRule="auto"/>
        <w:jc w:val="left"/>
        <w:rPr>
          <w:rFonts w:eastAsiaTheme="majorEastAsia"/>
          <w:b/>
          <w:color w:val="002B39" w:themeColor="accent2"/>
          <w:sz w:val="2"/>
          <w:szCs w:val="2"/>
        </w:rPr>
      </w:pPr>
    </w:p>
    <w:p w14:paraId="08CD207C" w14:textId="5BEB812F" w:rsidR="00A367F1" w:rsidRDefault="00A367F1" w:rsidP="71E2E531">
      <w:pPr>
        <w:spacing w:line="240" w:lineRule="auto"/>
        <w:rPr>
          <w:rFonts w:asciiTheme="minorHAnsi" w:hAnsiTheme="minorHAnsi"/>
        </w:rPr>
      </w:pPr>
    </w:p>
    <w:tbl>
      <w:tblPr>
        <w:tblStyle w:val="TableGrid"/>
        <w:tblW w:w="10795" w:type="dxa"/>
        <w:tblLayout w:type="fixed"/>
        <w:tblLook w:val="04A0" w:firstRow="1" w:lastRow="0" w:firstColumn="1" w:lastColumn="0" w:noHBand="0" w:noVBand="1"/>
      </w:tblPr>
      <w:tblGrid>
        <w:gridCol w:w="7105"/>
        <w:gridCol w:w="3690"/>
      </w:tblGrid>
      <w:tr w:rsidR="00A367F1" w:rsidRPr="00B31BD9" w14:paraId="3568CFBA" w14:textId="77777777" w:rsidTr="00090E91">
        <w:trPr>
          <w:trHeight w:val="247"/>
        </w:trPr>
        <w:tc>
          <w:tcPr>
            <w:tcW w:w="10795" w:type="dxa"/>
            <w:gridSpan w:val="2"/>
            <w:shd w:val="clear" w:color="auto" w:fill="002B39" w:themeFill="accent2"/>
            <w:vAlign w:val="center"/>
          </w:tcPr>
          <w:p w14:paraId="4D00DE9B" w14:textId="77777777" w:rsidR="00A367F1" w:rsidRPr="00B31BD9" w:rsidRDefault="00A367F1" w:rsidP="00090E91">
            <w:pPr>
              <w:spacing w:line="240" w:lineRule="auto"/>
              <w:jc w:val="left"/>
              <w:rPr>
                <w:rFonts w:asciiTheme="minorHAnsi" w:hAnsiTheme="minorHAnsi" w:cstheme="minorHAnsi"/>
                <w:szCs w:val="22"/>
              </w:rPr>
            </w:pPr>
            <w:r>
              <w:rPr>
                <w:rFonts w:asciiTheme="minorHAnsi" w:hAnsiTheme="minorHAnsi" w:cstheme="minorHAnsi"/>
                <w:b/>
                <w:color w:val="FFFFFF" w:themeColor="background1"/>
                <w:szCs w:val="22"/>
              </w:rPr>
              <w:t>SUPERVISOR</w:t>
            </w:r>
            <w:r w:rsidRPr="00B31BD9">
              <w:rPr>
                <w:rFonts w:asciiTheme="minorHAnsi" w:hAnsiTheme="minorHAnsi" w:cstheme="minorHAnsi"/>
                <w:b/>
                <w:color w:val="FFFFFF" w:themeColor="background1"/>
                <w:szCs w:val="22"/>
              </w:rPr>
              <w:t xml:space="preserve"> </w:t>
            </w:r>
            <w:r>
              <w:rPr>
                <w:rFonts w:asciiTheme="minorHAnsi" w:hAnsiTheme="minorHAnsi" w:cstheme="minorHAnsi"/>
                <w:b/>
                <w:color w:val="FFFFFF" w:themeColor="background1"/>
                <w:szCs w:val="22"/>
              </w:rPr>
              <w:t>APPROVAL</w:t>
            </w:r>
          </w:p>
        </w:tc>
      </w:tr>
      <w:tr w:rsidR="00A367F1" w:rsidRPr="00B31BD9" w14:paraId="460DE339" w14:textId="77777777" w:rsidTr="00090E91">
        <w:trPr>
          <w:trHeight w:val="247"/>
        </w:trPr>
        <w:tc>
          <w:tcPr>
            <w:tcW w:w="10795" w:type="dxa"/>
            <w:gridSpan w:val="2"/>
            <w:shd w:val="clear" w:color="auto" w:fill="E7E6E6" w:themeFill="background2"/>
          </w:tcPr>
          <w:p w14:paraId="10F5F03C" w14:textId="1C63C223" w:rsidR="00A367F1" w:rsidRPr="00B31BD9" w:rsidRDefault="00A367F1" w:rsidP="00090E91">
            <w:pPr>
              <w:spacing w:after="12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830417058"/>
                <w14:checkbox>
                  <w14:checked w14:val="0"/>
                  <w14:checkedState w14:val="2612" w14:font="MS Gothic"/>
                  <w14:uncheckedState w14:val="2610" w14:font="MS Gothic"/>
                </w14:checkbox>
              </w:sdtPr>
              <w:sdtEndPr>
                <w:rPr>
                  <w:rFonts w:hint="eastAsia"/>
                </w:rPr>
              </w:sdtEndPr>
              <w:sdtContent>
                <w:r w:rsidR="008F58C1">
                  <w:rPr>
                    <w:rFonts w:ascii="MS Gothic" w:eastAsia="MS Gothic" w:hAnsi="MS Gothic" w:cstheme="minorHAnsi" w:hint="eastAsia"/>
                  </w:rPr>
                  <w:t>☐</w:t>
                </w:r>
              </w:sdtContent>
            </w:sdt>
            <w:r>
              <w:rPr>
                <w:rFonts w:asciiTheme="minorHAnsi" w:hAnsiTheme="minorHAnsi" w:cstheme="minorHAnsi"/>
              </w:rPr>
              <w:t xml:space="preserve"> APPROVED                  </w:t>
            </w:r>
            <w:sdt>
              <w:sdtPr>
                <w:rPr>
                  <w:rFonts w:asciiTheme="minorHAnsi" w:hAnsiTheme="minorHAnsi" w:cstheme="minorHAnsi"/>
                </w:rPr>
                <w:id w:val="1056896876"/>
                <w14:checkbox>
                  <w14:checked w14:val="0"/>
                  <w14:checkedState w14:val="2612" w14:font="MS Gothic"/>
                  <w14:uncheckedState w14:val="2610" w14:font="MS Gothic"/>
                </w14:checkbox>
              </w:sdtPr>
              <w:sdtEndPr>
                <w:rPr>
                  <w:rFonts w:hint="eastAsia"/>
                </w:rPr>
              </w:sdtEndPr>
              <w:sdtContent>
                <w:r w:rsidR="008F58C1">
                  <w:rPr>
                    <w:rFonts w:ascii="MS Gothic" w:eastAsia="MS Gothic" w:hAnsi="MS Gothic" w:cstheme="minorHAnsi" w:hint="eastAsia"/>
                  </w:rPr>
                  <w:t>☐</w:t>
                </w:r>
              </w:sdtContent>
            </w:sdt>
            <w:r>
              <w:rPr>
                <w:rFonts w:asciiTheme="minorHAnsi" w:hAnsiTheme="minorHAnsi" w:cstheme="minorHAnsi"/>
              </w:rPr>
              <w:t xml:space="preserve"> DISAPPROVED</w:t>
            </w:r>
          </w:p>
        </w:tc>
      </w:tr>
      <w:tr w:rsidR="00A367F1" w:rsidRPr="00525556" w14:paraId="279BB661" w14:textId="77777777" w:rsidTr="00090E91">
        <w:trPr>
          <w:trHeight w:val="247"/>
        </w:trPr>
        <w:tc>
          <w:tcPr>
            <w:tcW w:w="7105" w:type="dxa"/>
            <w:tcBorders>
              <w:right w:val="nil"/>
            </w:tcBorders>
            <w:shd w:val="clear" w:color="auto" w:fill="auto"/>
          </w:tcPr>
          <w:p w14:paraId="1AF09114" w14:textId="77777777" w:rsidR="00425473" w:rsidRDefault="00425473" w:rsidP="00090E91">
            <w:pPr>
              <w:tabs>
                <w:tab w:val="center" w:pos="780"/>
                <w:tab w:val="center" w:pos="8970"/>
              </w:tabs>
              <w:spacing w:before="60" w:after="40" w:line="240" w:lineRule="auto"/>
              <w:jc w:val="left"/>
              <w:rPr>
                <w:rFonts w:cstheme="minorHAnsi"/>
                <w:b/>
                <w:sz w:val="14"/>
                <w:szCs w:val="18"/>
              </w:rPr>
            </w:pPr>
          </w:p>
          <w:p w14:paraId="56E3773D" w14:textId="7B0571ED" w:rsidR="00A367F1" w:rsidRPr="00525556" w:rsidRDefault="00A367F1" w:rsidP="00090E91">
            <w:pPr>
              <w:tabs>
                <w:tab w:val="center" w:pos="780"/>
                <w:tab w:val="center" w:pos="8970"/>
              </w:tabs>
              <w:spacing w:before="60" w:after="40" w:line="240" w:lineRule="auto"/>
              <w:jc w:val="left"/>
              <w:rPr>
                <w:rFonts w:cstheme="minorHAnsi"/>
                <w:b/>
                <w:sz w:val="18"/>
                <w:szCs w:val="22"/>
              </w:rPr>
            </w:pPr>
            <w:r w:rsidRPr="00525556">
              <w:rPr>
                <w:rFonts w:cstheme="minorHAnsi"/>
                <w:b/>
                <w:sz w:val="14"/>
                <w:szCs w:val="18"/>
              </w:rPr>
              <w:t>Sign</w:t>
            </w:r>
          </w:p>
        </w:tc>
        <w:tc>
          <w:tcPr>
            <w:tcW w:w="3690" w:type="dxa"/>
            <w:tcBorders>
              <w:left w:val="nil"/>
            </w:tcBorders>
            <w:shd w:val="clear" w:color="auto" w:fill="auto"/>
          </w:tcPr>
          <w:p w14:paraId="77A6F8CC" w14:textId="77777777" w:rsidR="00425473" w:rsidRDefault="00425473" w:rsidP="00090E91">
            <w:pPr>
              <w:tabs>
                <w:tab w:val="center" w:pos="780"/>
                <w:tab w:val="left" w:pos="3934"/>
                <w:tab w:val="center" w:pos="8970"/>
              </w:tabs>
              <w:spacing w:before="60" w:after="40" w:line="240" w:lineRule="auto"/>
              <w:rPr>
                <w:rFonts w:cstheme="minorHAnsi"/>
                <w:b/>
                <w:sz w:val="14"/>
                <w:szCs w:val="18"/>
              </w:rPr>
            </w:pPr>
          </w:p>
          <w:p w14:paraId="6F624270" w14:textId="4A389488" w:rsidR="00A367F1" w:rsidRPr="00525556" w:rsidRDefault="00A367F1" w:rsidP="00090E91">
            <w:pPr>
              <w:tabs>
                <w:tab w:val="center" w:pos="780"/>
                <w:tab w:val="left" w:pos="3934"/>
                <w:tab w:val="center" w:pos="8970"/>
              </w:tabs>
              <w:spacing w:before="60" w:after="40" w:line="240" w:lineRule="auto"/>
              <w:rPr>
                <w:rFonts w:cstheme="minorHAnsi"/>
                <w:b/>
                <w:sz w:val="18"/>
                <w:szCs w:val="22"/>
              </w:rPr>
            </w:pPr>
            <w:r w:rsidRPr="00525556">
              <w:rPr>
                <w:rFonts w:cstheme="minorHAnsi"/>
                <w:b/>
                <w:sz w:val="14"/>
                <w:szCs w:val="18"/>
              </w:rPr>
              <w:t>Date</w:t>
            </w:r>
          </w:p>
        </w:tc>
      </w:tr>
    </w:tbl>
    <w:p w14:paraId="53230AD7" w14:textId="6BF9D3E0" w:rsidR="002C67BA" w:rsidRDefault="002C67BA" w:rsidP="002C67BA">
      <w:pPr>
        <w:spacing w:line="240" w:lineRule="auto"/>
        <w:rPr>
          <w:rFonts w:asciiTheme="minorHAnsi" w:hAnsiTheme="minorHAnsi"/>
        </w:rPr>
      </w:pPr>
    </w:p>
    <w:tbl>
      <w:tblPr>
        <w:tblStyle w:val="TableGrid"/>
        <w:tblW w:w="10795" w:type="dxa"/>
        <w:tblLayout w:type="fixed"/>
        <w:tblLook w:val="04A0" w:firstRow="1" w:lastRow="0" w:firstColumn="1" w:lastColumn="0" w:noHBand="0" w:noVBand="1"/>
      </w:tblPr>
      <w:tblGrid>
        <w:gridCol w:w="7105"/>
        <w:gridCol w:w="3690"/>
      </w:tblGrid>
      <w:tr w:rsidR="005A0686" w:rsidRPr="00B31BD9" w14:paraId="33D475E3" w14:textId="77777777" w:rsidTr="00EA4ADB">
        <w:trPr>
          <w:trHeight w:val="247"/>
        </w:trPr>
        <w:tc>
          <w:tcPr>
            <w:tcW w:w="10795" w:type="dxa"/>
            <w:gridSpan w:val="2"/>
            <w:shd w:val="clear" w:color="auto" w:fill="002B39" w:themeFill="accent2"/>
            <w:vAlign w:val="center"/>
          </w:tcPr>
          <w:p w14:paraId="639059DE" w14:textId="26C7A0E9" w:rsidR="005A0686" w:rsidRPr="00B31BD9" w:rsidRDefault="005A0686" w:rsidP="00EA4ADB">
            <w:pPr>
              <w:spacing w:line="240" w:lineRule="auto"/>
              <w:jc w:val="left"/>
              <w:rPr>
                <w:rFonts w:asciiTheme="minorHAnsi" w:hAnsiTheme="minorHAnsi" w:cstheme="minorHAnsi"/>
                <w:szCs w:val="22"/>
              </w:rPr>
            </w:pPr>
            <w:r>
              <w:rPr>
                <w:rFonts w:asciiTheme="minorHAnsi" w:hAnsiTheme="minorHAnsi" w:cstheme="minorHAnsi"/>
                <w:b/>
                <w:color w:val="FFFFFF" w:themeColor="background1"/>
                <w:szCs w:val="22"/>
              </w:rPr>
              <w:t>AGENCY HEAD OR DESIGNEE</w:t>
            </w:r>
            <w:r w:rsidRPr="00B31BD9">
              <w:rPr>
                <w:rFonts w:asciiTheme="minorHAnsi" w:hAnsiTheme="minorHAnsi" w:cstheme="minorHAnsi"/>
                <w:b/>
                <w:color w:val="FFFFFF" w:themeColor="background1"/>
                <w:szCs w:val="22"/>
              </w:rPr>
              <w:t xml:space="preserve"> </w:t>
            </w:r>
            <w:r>
              <w:rPr>
                <w:rFonts w:asciiTheme="minorHAnsi" w:hAnsiTheme="minorHAnsi" w:cstheme="minorHAnsi"/>
                <w:b/>
                <w:color w:val="FFFFFF" w:themeColor="background1"/>
                <w:szCs w:val="22"/>
              </w:rPr>
              <w:t>APPROVAL</w:t>
            </w:r>
          </w:p>
        </w:tc>
      </w:tr>
      <w:tr w:rsidR="005A0686" w:rsidRPr="00B31BD9" w14:paraId="44F6BF85" w14:textId="77777777" w:rsidTr="00EA4ADB">
        <w:trPr>
          <w:trHeight w:val="247"/>
        </w:trPr>
        <w:tc>
          <w:tcPr>
            <w:tcW w:w="10795" w:type="dxa"/>
            <w:gridSpan w:val="2"/>
            <w:shd w:val="clear" w:color="auto" w:fill="E7E6E6" w:themeFill="background2"/>
          </w:tcPr>
          <w:p w14:paraId="78BB4FF1" w14:textId="522DE9FB" w:rsidR="005A0686" w:rsidRPr="00B31BD9" w:rsidRDefault="005A0686" w:rsidP="00EA4ADB">
            <w:pPr>
              <w:spacing w:after="12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161813690"/>
                <w14:checkbox>
                  <w14:checked w14:val="0"/>
                  <w14:checkedState w14:val="2612" w14:font="MS Gothic"/>
                  <w14:uncheckedState w14:val="2610" w14:font="MS Gothic"/>
                </w14:checkbox>
              </w:sdtPr>
              <w:sdtEndPr>
                <w:rPr>
                  <w:rFonts w:hint="eastAsia"/>
                </w:rPr>
              </w:sdtEndPr>
              <w:sdtContent>
                <w:r w:rsidR="008F58C1">
                  <w:rPr>
                    <w:rFonts w:ascii="MS Gothic" w:eastAsia="MS Gothic" w:hAnsi="MS Gothic" w:cstheme="minorHAnsi" w:hint="eastAsia"/>
                  </w:rPr>
                  <w:t>☐</w:t>
                </w:r>
              </w:sdtContent>
            </w:sdt>
            <w:r w:rsidR="00A367F1">
              <w:rPr>
                <w:rFonts w:asciiTheme="minorHAnsi" w:hAnsiTheme="minorHAnsi" w:cstheme="minorHAnsi"/>
              </w:rPr>
              <w:t xml:space="preserve"> APPROVED                  </w:t>
            </w:r>
            <w:sdt>
              <w:sdtPr>
                <w:rPr>
                  <w:rFonts w:asciiTheme="minorHAnsi" w:hAnsiTheme="minorHAnsi" w:cstheme="minorHAnsi"/>
                </w:rPr>
                <w:id w:val="120812758"/>
                <w14:checkbox>
                  <w14:checked w14:val="0"/>
                  <w14:checkedState w14:val="2612" w14:font="MS Gothic"/>
                  <w14:uncheckedState w14:val="2610" w14:font="MS Gothic"/>
                </w14:checkbox>
              </w:sdtPr>
              <w:sdtEndPr>
                <w:rPr>
                  <w:rFonts w:hint="eastAsia"/>
                </w:rPr>
              </w:sdtEndPr>
              <w:sdtContent>
                <w:r w:rsidR="008F58C1">
                  <w:rPr>
                    <w:rFonts w:ascii="MS Gothic" w:eastAsia="MS Gothic" w:hAnsi="MS Gothic" w:cstheme="minorHAnsi" w:hint="eastAsia"/>
                  </w:rPr>
                  <w:t>☐</w:t>
                </w:r>
              </w:sdtContent>
            </w:sdt>
            <w:r w:rsidR="00A367F1">
              <w:rPr>
                <w:rFonts w:asciiTheme="minorHAnsi" w:hAnsiTheme="minorHAnsi" w:cstheme="minorHAnsi"/>
              </w:rPr>
              <w:t xml:space="preserve"> DISAPPROVED</w:t>
            </w:r>
          </w:p>
        </w:tc>
      </w:tr>
      <w:tr w:rsidR="005A0686" w:rsidRPr="0052661C" w14:paraId="5617AE91" w14:textId="77777777" w:rsidTr="00EA4ADB">
        <w:trPr>
          <w:trHeight w:val="247"/>
        </w:trPr>
        <w:tc>
          <w:tcPr>
            <w:tcW w:w="7105" w:type="dxa"/>
            <w:tcBorders>
              <w:right w:val="nil"/>
            </w:tcBorders>
            <w:shd w:val="clear" w:color="auto" w:fill="auto"/>
          </w:tcPr>
          <w:p w14:paraId="369C3DA9" w14:textId="77777777" w:rsidR="00425473" w:rsidRDefault="00425473" w:rsidP="00EA4ADB">
            <w:pPr>
              <w:tabs>
                <w:tab w:val="center" w:pos="780"/>
                <w:tab w:val="center" w:pos="8970"/>
              </w:tabs>
              <w:spacing w:before="60" w:after="40" w:line="240" w:lineRule="auto"/>
              <w:jc w:val="left"/>
              <w:rPr>
                <w:rFonts w:cstheme="minorHAnsi"/>
                <w:b/>
                <w:sz w:val="14"/>
                <w:szCs w:val="18"/>
              </w:rPr>
            </w:pPr>
          </w:p>
          <w:p w14:paraId="14DF72A1" w14:textId="19FA6909" w:rsidR="005A0686" w:rsidRPr="00525556" w:rsidRDefault="005A0686" w:rsidP="00EA4ADB">
            <w:pPr>
              <w:tabs>
                <w:tab w:val="center" w:pos="780"/>
                <w:tab w:val="center" w:pos="8970"/>
              </w:tabs>
              <w:spacing w:before="60" w:after="40" w:line="240" w:lineRule="auto"/>
              <w:jc w:val="left"/>
              <w:rPr>
                <w:rFonts w:cstheme="minorHAnsi"/>
                <w:b/>
                <w:sz w:val="18"/>
                <w:szCs w:val="22"/>
              </w:rPr>
            </w:pPr>
            <w:r w:rsidRPr="00525556">
              <w:rPr>
                <w:rFonts w:cstheme="minorHAnsi"/>
                <w:b/>
                <w:sz w:val="14"/>
                <w:szCs w:val="18"/>
              </w:rPr>
              <w:t>Sign</w:t>
            </w:r>
          </w:p>
        </w:tc>
        <w:tc>
          <w:tcPr>
            <w:tcW w:w="3690" w:type="dxa"/>
            <w:tcBorders>
              <w:left w:val="nil"/>
            </w:tcBorders>
            <w:shd w:val="clear" w:color="auto" w:fill="auto"/>
          </w:tcPr>
          <w:p w14:paraId="31BDE5BE" w14:textId="77777777" w:rsidR="00425473" w:rsidRDefault="00425473" w:rsidP="00EA4ADB">
            <w:pPr>
              <w:tabs>
                <w:tab w:val="center" w:pos="780"/>
                <w:tab w:val="left" w:pos="3934"/>
                <w:tab w:val="center" w:pos="8970"/>
              </w:tabs>
              <w:spacing w:before="60" w:after="40" w:line="240" w:lineRule="auto"/>
              <w:rPr>
                <w:rFonts w:cstheme="minorHAnsi"/>
                <w:b/>
                <w:sz w:val="14"/>
                <w:szCs w:val="18"/>
              </w:rPr>
            </w:pPr>
          </w:p>
          <w:p w14:paraId="5B3D3499" w14:textId="5BA3B0AE" w:rsidR="005A0686" w:rsidRPr="00525556" w:rsidRDefault="005A0686" w:rsidP="00EA4ADB">
            <w:pPr>
              <w:tabs>
                <w:tab w:val="center" w:pos="780"/>
                <w:tab w:val="left" w:pos="3934"/>
                <w:tab w:val="center" w:pos="8970"/>
              </w:tabs>
              <w:spacing w:before="60" w:after="40" w:line="240" w:lineRule="auto"/>
              <w:rPr>
                <w:rFonts w:cstheme="minorHAnsi"/>
                <w:b/>
                <w:sz w:val="18"/>
                <w:szCs w:val="22"/>
              </w:rPr>
            </w:pPr>
            <w:r w:rsidRPr="00525556">
              <w:rPr>
                <w:rFonts w:cstheme="minorHAnsi"/>
                <w:b/>
                <w:sz w:val="14"/>
                <w:szCs w:val="18"/>
              </w:rPr>
              <w:t>Date</w:t>
            </w:r>
            <w:r w:rsidRPr="00525556">
              <w:rPr>
                <w:rFonts w:cstheme="minorHAnsi"/>
                <w:b/>
                <w:sz w:val="18"/>
                <w:szCs w:val="22"/>
              </w:rPr>
              <w:tab/>
            </w:r>
          </w:p>
        </w:tc>
      </w:tr>
    </w:tbl>
    <w:p w14:paraId="397430A6" w14:textId="4B09EE61" w:rsidR="000E6917" w:rsidRPr="00C04A13" w:rsidRDefault="003450C6" w:rsidP="00C04A13">
      <w:pPr>
        <w:pStyle w:val="CM5"/>
        <w:rPr>
          <w:rFonts w:asciiTheme="minorHAnsi" w:eastAsia="Arial Unicode MS" w:hAnsiTheme="minorHAnsi" w:cstheme="minorHAnsi"/>
          <w:color w:val="000000"/>
          <w:sz w:val="20"/>
          <w:szCs w:val="20"/>
        </w:rPr>
      </w:pPr>
      <w:sdt>
        <w:sdtPr>
          <w:rPr>
            <w:rFonts w:ascii="Segoe UI Symbol" w:eastAsia="Arial Unicode MS" w:hAnsi="Segoe UI Symbol" w:cs="Segoe UI Symbol"/>
            <w:color w:val="000000"/>
            <w:sz w:val="36"/>
            <w:szCs w:val="36"/>
          </w:rPr>
          <w:id w:val="-71197844"/>
          <w14:checkbox>
            <w14:checked w14:val="0"/>
            <w14:checkedState w14:val="2612" w14:font="MS Gothic"/>
            <w14:uncheckedState w14:val="2610" w14:font="MS Gothic"/>
          </w14:checkbox>
        </w:sdtPr>
        <w:sdtEndPr/>
        <w:sdtContent>
          <w:r w:rsidR="008F58C1">
            <w:rPr>
              <w:rFonts w:ascii="MS Gothic" w:eastAsia="MS Gothic" w:hAnsi="MS Gothic" w:cs="Segoe UI Symbol" w:hint="eastAsia"/>
              <w:color w:val="000000"/>
              <w:sz w:val="36"/>
              <w:szCs w:val="36"/>
            </w:rPr>
            <w:t>☐</w:t>
          </w:r>
        </w:sdtContent>
      </w:sdt>
      <w:r w:rsidR="000E6917" w:rsidRPr="00C04A13">
        <w:rPr>
          <w:rFonts w:asciiTheme="minorHAnsi" w:eastAsia="Arial Unicode MS" w:hAnsiTheme="minorHAnsi" w:cstheme="minorHAnsi"/>
          <w:i/>
          <w:iCs/>
          <w:color w:val="000000"/>
          <w:sz w:val="20"/>
          <w:szCs w:val="20"/>
        </w:rPr>
        <w:t xml:space="preserve">Check here if a medical certificate from your physician is attached to the DCSF 1199 form.  A medical certificate must be </w:t>
      </w:r>
    </w:p>
    <w:p w14:paraId="397B2067" w14:textId="0FAE2615" w:rsidR="000E6917" w:rsidRDefault="000E6917" w:rsidP="000942DB">
      <w:pPr>
        <w:pStyle w:val="CM5"/>
        <w:rPr>
          <w:rFonts w:asciiTheme="minorHAnsi" w:eastAsia="Arial Unicode MS" w:hAnsiTheme="minorHAnsi" w:cstheme="minorHAnsi"/>
          <w:i/>
          <w:iCs/>
          <w:color w:val="000000"/>
          <w:sz w:val="20"/>
          <w:szCs w:val="20"/>
        </w:rPr>
      </w:pPr>
      <w:r w:rsidRPr="00C04A13">
        <w:rPr>
          <w:rFonts w:asciiTheme="minorHAnsi" w:eastAsia="Arial Unicode MS" w:hAnsiTheme="minorHAnsi" w:cstheme="minorHAnsi"/>
          <w:i/>
          <w:iCs/>
          <w:color w:val="000000"/>
          <w:sz w:val="20"/>
          <w:szCs w:val="20"/>
        </w:rPr>
        <w:t xml:space="preserve">included if your request is for medical reasons. </w:t>
      </w:r>
    </w:p>
    <w:p w14:paraId="26B489C1" w14:textId="77777777" w:rsidR="000942DB" w:rsidRPr="00C04A13" w:rsidRDefault="000942DB" w:rsidP="00C04A13">
      <w:pPr>
        <w:pStyle w:val="Default"/>
      </w:pPr>
    </w:p>
    <w:p w14:paraId="5E9641B8" w14:textId="1DBEAD2C" w:rsidR="002C67BA" w:rsidRPr="00C04A13" w:rsidRDefault="000E6917" w:rsidP="00C04A13">
      <w:pPr>
        <w:pStyle w:val="CM5"/>
        <w:rPr>
          <w:rFonts w:asciiTheme="minorHAnsi" w:hAnsiTheme="minorHAnsi" w:cstheme="minorHAnsi"/>
        </w:rPr>
      </w:pPr>
      <w:r w:rsidRPr="00C04A13">
        <w:rPr>
          <w:rFonts w:asciiTheme="minorHAnsi" w:eastAsia="Arial Unicode MS" w:hAnsiTheme="minorHAnsi" w:cstheme="minorHAnsi"/>
          <w:b/>
          <w:bCs/>
          <w:sz w:val="20"/>
          <w:szCs w:val="20"/>
        </w:rPr>
        <w:t xml:space="preserve">Distribution: </w:t>
      </w:r>
      <w:r w:rsidRPr="00C04A13">
        <w:rPr>
          <w:rFonts w:asciiTheme="minorHAnsi" w:eastAsia="Arial Unicode MS" w:hAnsiTheme="minorHAnsi" w:cstheme="minorHAnsi"/>
          <w:b/>
          <w:bCs/>
          <w:sz w:val="20"/>
          <w:szCs w:val="20"/>
          <w:u w:val="single"/>
        </w:rPr>
        <w:t>Original</w:t>
      </w:r>
      <w:r w:rsidRPr="00C04A13">
        <w:rPr>
          <w:rFonts w:asciiTheme="minorHAnsi" w:eastAsia="Arial Unicode MS" w:hAnsiTheme="minorHAnsi" w:cstheme="minorHAnsi"/>
          <w:sz w:val="20"/>
          <w:szCs w:val="20"/>
        </w:rPr>
        <w:t xml:space="preserve"> – Employing Agency; </w:t>
      </w:r>
      <w:r w:rsidRPr="00C04A13">
        <w:rPr>
          <w:rFonts w:asciiTheme="minorHAnsi" w:eastAsia="Arial Unicode MS" w:hAnsiTheme="minorHAnsi" w:cstheme="minorHAnsi"/>
          <w:b/>
          <w:bCs/>
          <w:sz w:val="20"/>
          <w:szCs w:val="20"/>
          <w:u w:val="single"/>
        </w:rPr>
        <w:t>Copy</w:t>
      </w:r>
      <w:r w:rsidRPr="00C04A13">
        <w:rPr>
          <w:rFonts w:asciiTheme="minorHAnsi" w:eastAsia="Arial Unicode MS" w:hAnsiTheme="minorHAnsi" w:cstheme="minorHAnsi"/>
          <w:sz w:val="20"/>
          <w:szCs w:val="20"/>
        </w:rPr>
        <w:t xml:space="preserve"> – Employee; </w:t>
      </w:r>
      <w:r w:rsidRPr="00C04A13">
        <w:rPr>
          <w:rFonts w:asciiTheme="minorHAnsi" w:eastAsia="Arial Unicode MS" w:hAnsiTheme="minorHAnsi" w:cstheme="minorHAnsi"/>
          <w:b/>
          <w:bCs/>
          <w:sz w:val="20"/>
          <w:szCs w:val="20"/>
          <w:u w:val="single"/>
        </w:rPr>
        <w:t>Copy</w:t>
      </w:r>
      <w:r w:rsidRPr="00C04A13">
        <w:rPr>
          <w:rFonts w:asciiTheme="minorHAnsi" w:eastAsia="Arial Unicode MS" w:hAnsiTheme="minorHAnsi" w:cstheme="minorHAnsi"/>
          <w:sz w:val="20"/>
          <w:szCs w:val="20"/>
        </w:rPr>
        <w:t xml:space="preserve"> – OPF; </w:t>
      </w:r>
      <w:r w:rsidRPr="00C04A13">
        <w:rPr>
          <w:rFonts w:asciiTheme="minorHAnsi" w:eastAsia="Arial Unicode MS" w:hAnsiTheme="minorHAnsi" w:cstheme="minorHAnsi"/>
          <w:b/>
          <w:bCs/>
          <w:sz w:val="20"/>
          <w:szCs w:val="20"/>
          <w:u w:val="single"/>
        </w:rPr>
        <w:t>Copy</w:t>
      </w:r>
      <w:r w:rsidRPr="00C04A13">
        <w:rPr>
          <w:rFonts w:asciiTheme="minorHAnsi" w:eastAsia="Arial Unicode MS" w:hAnsiTheme="minorHAnsi" w:cstheme="minorHAnsi"/>
          <w:sz w:val="20"/>
          <w:szCs w:val="20"/>
        </w:rPr>
        <w:t xml:space="preserve"> – OPRS; </w:t>
      </w:r>
      <w:r w:rsidRPr="00C04A13">
        <w:rPr>
          <w:rFonts w:asciiTheme="minorHAnsi" w:eastAsia="Arial Unicode MS" w:hAnsiTheme="minorHAnsi" w:cstheme="minorHAnsi"/>
          <w:b/>
          <w:bCs/>
          <w:sz w:val="20"/>
          <w:szCs w:val="20"/>
          <w:u w:val="single"/>
        </w:rPr>
        <w:t>Copy</w:t>
      </w:r>
      <w:r w:rsidRPr="00C04A13">
        <w:rPr>
          <w:rFonts w:asciiTheme="minorHAnsi" w:eastAsia="Arial Unicode MS" w:hAnsiTheme="minorHAnsi" w:cstheme="minorHAnsi"/>
          <w:sz w:val="20"/>
          <w:szCs w:val="20"/>
        </w:rPr>
        <w:t xml:space="preserve"> – DCHR Benefits</w:t>
      </w:r>
    </w:p>
    <w:sectPr w:rsidR="002C67BA" w:rsidRPr="00C04A13" w:rsidSect="00533002">
      <w:footerReference w:type="default" r:id="rId8"/>
      <w:headerReference w:type="first" r:id="rId9"/>
      <w:footerReference w:type="first" r:id="rId10"/>
      <w:pgSz w:w="12240" w:h="15840"/>
      <w:pgMar w:top="720" w:right="720" w:bottom="720" w:left="72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6C236" w14:textId="77777777" w:rsidR="006F7722" w:rsidRDefault="006F7722">
      <w:r>
        <w:separator/>
      </w:r>
    </w:p>
    <w:p w14:paraId="18E548D8" w14:textId="77777777" w:rsidR="006F7722" w:rsidRDefault="006F7722"/>
    <w:p w14:paraId="2F2834ED" w14:textId="77777777" w:rsidR="006F7722" w:rsidRDefault="006F7722" w:rsidP="00D7423B"/>
    <w:p w14:paraId="34833340" w14:textId="77777777" w:rsidR="006F7722" w:rsidRDefault="006F7722"/>
  </w:endnote>
  <w:endnote w:type="continuationSeparator" w:id="0">
    <w:p w14:paraId="6CB86FBD" w14:textId="77777777" w:rsidR="006F7722" w:rsidRDefault="006F7722">
      <w:r>
        <w:continuationSeparator/>
      </w:r>
    </w:p>
    <w:p w14:paraId="7AA39D8B" w14:textId="77777777" w:rsidR="006F7722" w:rsidRDefault="006F7722"/>
    <w:p w14:paraId="71DFCF4F" w14:textId="77777777" w:rsidR="006F7722" w:rsidRDefault="006F7722" w:rsidP="00D7423B"/>
    <w:p w14:paraId="3221069B" w14:textId="77777777" w:rsidR="006F7722" w:rsidRDefault="006F7722"/>
  </w:endnote>
  <w:endnote w:type="continuationNotice" w:id="1">
    <w:p w14:paraId="08568AEE" w14:textId="77777777" w:rsidR="006F7722" w:rsidRDefault="006F77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4099" w14:textId="28E6232A" w:rsidR="006B49FC" w:rsidRPr="006D05F3" w:rsidRDefault="000E6917" w:rsidP="006D05F3">
    <w:pPr>
      <w:pStyle w:val="Footer"/>
      <w:pBdr>
        <w:top w:val="single" w:sz="18" w:space="1" w:color="C42423" w:themeColor="accent1"/>
      </w:pBdr>
      <w:tabs>
        <w:tab w:val="clear" w:pos="4320"/>
        <w:tab w:val="clear" w:pos="8640"/>
        <w:tab w:val="right" w:pos="10710"/>
      </w:tabs>
      <w:jc w:val="left"/>
      <w:rPr>
        <w:sz w:val="16"/>
      </w:rPr>
    </w:pPr>
    <w:r>
      <w:rPr>
        <w:sz w:val="16"/>
      </w:rPr>
      <w:t>Leave of Absence Request</w:t>
    </w:r>
    <w:r w:rsidR="00007657">
      <w:rPr>
        <w:sz w:val="16"/>
      </w:rPr>
      <w:t xml:space="preserve"> </w:t>
    </w:r>
    <w:r w:rsidR="006220EB">
      <w:rPr>
        <w:sz w:val="16"/>
      </w:rPr>
      <w:t xml:space="preserve">and Benefits </w:t>
    </w:r>
    <w:r w:rsidR="006B49FC">
      <w:rPr>
        <w:sz w:val="16"/>
      </w:rPr>
      <w:t xml:space="preserve">| </w:t>
    </w:r>
    <w:r w:rsidR="00DB2E82">
      <w:rPr>
        <w:sz w:val="16"/>
      </w:rPr>
      <w:t xml:space="preserve">DCSF No. </w:t>
    </w:r>
    <w:r>
      <w:rPr>
        <w:sz w:val="16"/>
      </w:rPr>
      <w:t>1199</w:t>
    </w:r>
    <w:r w:rsidR="002F4124">
      <w:rPr>
        <w:sz w:val="16"/>
      </w:rPr>
      <w:t xml:space="preserve"> Rev. </w:t>
    </w:r>
    <w:r w:rsidR="00113EF9">
      <w:rPr>
        <w:sz w:val="16"/>
      </w:rPr>
      <w:t>1</w:t>
    </w:r>
    <w:r w:rsidR="002F4124">
      <w:rPr>
        <w:sz w:val="16"/>
      </w:rPr>
      <w:t>/202</w:t>
    </w:r>
    <w:r w:rsidR="00113EF9">
      <w:rPr>
        <w:sz w:val="16"/>
      </w:rPr>
      <w:t>5</w:t>
    </w:r>
    <w:r w:rsidR="006B49FC">
      <w:rPr>
        <w:sz w:val="16"/>
      </w:rPr>
      <w:tab/>
    </w:r>
    <w:r w:rsidR="006B49FC" w:rsidRPr="00547577">
      <w:rPr>
        <w:sz w:val="16"/>
      </w:rPr>
      <w:t xml:space="preserve">Page </w:t>
    </w:r>
    <w:r w:rsidR="006B49FC" w:rsidRPr="00547577">
      <w:rPr>
        <w:bCs/>
        <w:sz w:val="16"/>
      </w:rPr>
      <w:fldChar w:fldCharType="begin"/>
    </w:r>
    <w:r w:rsidR="006B49FC" w:rsidRPr="00547577">
      <w:rPr>
        <w:bCs/>
        <w:sz w:val="16"/>
      </w:rPr>
      <w:instrText xml:space="preserve"> PAGE  \* Arabic  \* MERGEFORMAT </w:instrText>
    </w:r>
    <w:r w:rsidR="006B49FC" w:rsidRPr="00547577">
      <w:rPr>
        <w:bCs/>
        <w:sz w:val="16"/>
      </w:rPr>
      <w:fldChar w:fldCharType="separate"/>
    </w:r>
    <w:r w:rsidR="006B49FC">
      <w:rPr>
        <w:bCs/>
        <w:sz w:val="16"/>
      </w:rPr>
      <w:t>1</w:t>
    </w:r>
    <w:r w:rsidR="006B49FC" w:rsidRPr="00547577">
      <w:rPr>
        <w:bCs/>
        <w:sz w:val="16"/>
      </w:rPr>
      <w:fldChar w:fldCharType="end"/>
    </w:r>
    <w:r w:rsidR="006B49FC" w:rsidRPr="00547577">
      <w:rPr>
        <w:sz w:val="16"/>
      </w:rPr>
      <w:t xml:space="preserve"> of </w:t>
    </w:r>
    <w:r w:rsidR="006B49FC" w:rsidRPr="00547577">
      <w:rPr>
        <w:bCs/>
        <w:sz w:val="16"/>
      </w:rPr>
      <w:fldChar w:fldCharType="begin"/>
    </w:r>
    <w:r w:rsidR="006B49FC" w:rsidRPr="00547577">
      <w:rPr>
        <w:bCs/>
        <w:sz w:val="16"/>
      </w:rPr>
      <w:instrText xml:space="preserve"> NUMPAGES  \* Arabic  \* MERGEFORMAT </w:instrText>
    </w:r>
    <w:r w:rsidR="006B49FC" w:rsidRPr="00547577">
      <w:rPr>
        <w:bCs/>
        <w:sz w:val="16"/>
      </w:rPr>
      <w:fldChar w:fldCharType="separate"/>
    </w:r>
    <w:r w:rsidR="006B49FC">
      <w:rPr>
        <w:bCs/>
        <w:sz w:val="16"/>
      </w:rPr>
      <w:t>3</w:t>
    </w:r>
    <w:r w:rsidR="006B49FC" w:rsidRPr="00547577">
      <w:rPr>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E3D4" w14:textId="74DEE928" w:rsidR="006B49FC" w:rsidRPr="00547577" w:rsidRDefault="000E6917" w:rsidP="006D05F3">
    <w:pPr>
      <w:pStyle w:val="Footer"/>
      <w:pBdr>
        <w:top w:val="single" w:sz="18" w:space="1" w:color="C42423" w:themeColor="accent1"/>
      </w:pBdr>
      <w:tabs>
        <w:tab w:val="clear" w:pos="4320"/>
        <w:tab w:val="clear" w:pos="8640"/>
        <w:tab w:val="right" w:pos="10710"/>
      </w:tabs>
      <w:jc w:val="left"/>
      <w:rPr>
        <w:sz w:val="16"/>
      </w:rPr>
    </w:pPr>
    <w:r>
      <w:rPr>
        <w:sz w:val="16"/>
      </w:rPr>
      <w:t>Leave of Absence Request</w:t>
    </w:r>
    <w:r w:rsidR="006220EB">
      <w:rPr>
        <w:sz w:val="16"/>
      </w:rPr>
      <w:t xml:space="preserve"> and Benefits</w:t>
    </w:r>
    <w:r w:rsidR="006B49FC">
      <w:rPr>
        <w:sz w:val="16"/>
      </w:rPr>
      <w:t xml:space="preserve"> | </w:t>
    </w:r>
    <w:r w:rsidR="005566E0">
      <w:rPr>
        <w:sz w:val="16"/>
      </w:rPr>
      <w:t xml:space="preserve">DCSF No. </w:t>
    </w:r>
    <w:r>
      <w:rPr>
        <w:sz w:val="16"/>
      </w:rPr>
      <w:t>1199</w:t>
    </w:r>
    <w:r w:rsidR="006B49FC">
      <w:rPr>
        <w:sz w:val="16"/>
      </w:rPr>
      <w:t xml:space="preserve"> </w:t>
    </w:r>
    <w:r w:rsidR="002F4124">
      <w:rPr>
        <w:sz w:val="16"/>
      </w:rPr>
      <w:t xml:space="preserve">Rev. </w:t>
    </w:r>
    <w:r w:rsidR="00113EF9">
      <w:rPr>
        <w:sz w:val="16"/>
      </w:rPr>
      <w:t>1</w:t>
    </w:r>
    <w:r w:rsidR="002F4124">
      <w:rPr>
        <w:sz w:val="16"/>
      </w:rPr>
      <w:t>/202</w:t>
    </w:r>
    <w:r w:rsidR="00113EF9">
      <w:rPr>
        <w:sz w:val="16"/>
      </w:rPr>
      <w:t>5</w:t>
    </w:r>
    <w:r w:rsidR="005E526A">
      <w:rPr>
        <w:sz w:val="16"/>
      </w:rPr>
      <w:t xml:space="preserve"> </w:t>
    </w:r>
    <w:r w:rsidR="006B49FC">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C8DE5" w14:textId="77777777" w:rsidR="006F7722" w:rsidRDefault="006F7722">
      <w:r>
        <w:separator/>
      </w:r>
    </w:p>
    <w:p w14:paraId="649C5E55" w14:textId="77777777" w:rsidR="006F7722" w:rsidRDefault="006F7722"/>
    <w:p w14:paraId="5DDBE268" w14:textId="77777777" w:rsidR="006F7722" w:rsidRDefault="006F7722" w:rsidP="00D7423B"/>
    <w:p w14:paraId="57898F77" w14:textId="77777777" w:rsidR="006F7722" w:rsidRDefault="006F7722"/>
  </w:footnote>
  <w:footnote w:type="continuationSeparator" w:id="0">
    <w:p w14:paraId="7D81412F" w14:textId="77777777" w:rsidR="006F7722" w:rsidRDefault="006F7722">
      <w:r>
        <w:continuationSeparator/>
      </w:r>
    </w:p>
    <w:p w14:paraId="62AE9385" w14:textId="77777777" w:rsidR="006F7722" w:rsidRDefault="006F7722"/>
    <w:p w14:paraId="5E5E4170" w14:textId="77777777" w:rsidR="006F7722" w:rsidRDefault="006F7722" w:rsidP="00D7423B"/>
    <w:p w14:paraId="610143A5" w14:textId="77777777" w:rsidR="006F7722" w:rsidRDefault="006F7722"/>
  </w:footnote>
  <w:footnote w:type="continuationNotice" w:id="1">
    <w:p w14:paraId="258FD8DC" w14:textId="77777777" w:rsidR="006F7722" w:rsidRDefault="006F77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F95F" w14:textId="3FE19B6F" w:rsidR="006B49FC" w:rsidRPr="00416059" w:rsidRDefault="006B49FC" w:rsidP="00416059">
    <w:pPr>
      <w:pStyle w:val="Header"/>
      <w:shd w:val="clear" w:color="auto" w:fill="C42423" w:themeFill="accent1"/>
      <w:tabs>
        <w:tab w:val="clear" w:pos="4320"/>
        <w:tab w:val="clear" w:pos="8640"/>
        <w:tab w:val="left" w:pos="4971"/>
        <w:tab w:val="center" w:pos="5310"/>
        <w:tab w:val="right" w:pos="10800"/>
      </w:tabs>
      <w:jc w:val="center"/>
      <w:rPr>
        <w:b/>
        <w:color w:val="FFFFFF" w:themeColor="background1"/>
        <w:sz w:val="24"/>
        <w:szCs w:val="48"/>
      </w:rPr>
    </w:pPr>
    <w:r w:rsidRPr="00D96E83">
      <w:rPr>
        <w:noProof/>
        <w:sz w:val="28"/>
        <w:szCs w:val="28"/>
      </w:rPr>
      <w:drawing>
        <wp:anchor distT="0" distB="0" distL="114300" distR="114300" simplePos="0" relativeHeight="251658240" behindDoc="0" locked="0" layoutInCell="1" allowOverlap="1" wp14:anchorId="01818E37" wp14:editId="252606DD">
          <wp:simplePos x="0" y="0"/>
          <wp:positionH relativeFrom="margin">
            <wp:posOffset>114300</wp:posOffset>
          </wp:positionH>
          <wp:positionV relativeFrom="margin">
            <wp:posOffset>-687705</wp:posOffset>
          </wp:positionV>
          <wp:extent cx="723900" cy="302614"/>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02614"/>
                  </a:xfrm>
                  <a:prstGeom prst="rect">
                    <a:avLst/>
                  </a:prstGeom>
                </pic:spPr>
              </pic:pic>
            </a:graphicData>
          </a:graphic>
          <wp14:sizeRelH relativeFrom="margin">
            <wp14:pctWidth>0</wp14:pctWidth>
          </wp14:sizeRelH>
          <wp14:sizeRelV relativeFrom="margin">
            <wp14:pctHeight>0</wp14:pctHeight>
          </wp14:sizeRelV>
        </wp:anchor>
      </w:drawing>
    </w:r>
    <w:r w:rsidRPr="71022DBC">
      <w:rPr>
        <w:b/>
        <w:color w:val="FFFFFF" w:themeColor="background1"/>
        <w:sz w:val="40"/>
        <w:szCs w:val="40"/>
      </w:rPr>
      <w:t>DISTRICT OF COLUMBIA GOVERNMENT</w:t>
    </w:r>
  </w:p>
  <w:p w14:paraId="3BAA9C49" w14:textId="1BF12784" w:rsidR="006B49FC" w:rsidRDefault="000E6917" w:rsidP="00416059">
    <w:pPr>
      <w:pStyle w:val="Header"/>
      <w:tabs>
        <w:tab w:val="clear" w:pos="4320"/>
        <w:tab w:val="clear" w:pos="8640"/>
        <w:tab w:val="left" w:pos="4971"/>
        <w:tab w:val="center" w:pos="5310"/>
        <w:tab w:val="right" w:pos="10800"/>
      </w:tabs>
      <w:jc w:val="left"/>
      <w:rPr>
        <w:b/>
        <w:color w:val="C42423" w:themeColor="accent1"/>
        <w:sz w:val="48"/>
        <w:szCs w:val="48"/>
      </w:rPr>
    </w:pPr>
    <w:r>
      <w:rPr>
        <w:b/>
        <w:color w:val="202020" w:themeColor="text1"/>
        <w:sz w:val="28"/>
        <w:szCs w:val="44"/>
      </w:rPr>
      <w:t>Leave of Absence Request</w:t>
    </w:r>
    <w:r w:rsidR="00FD751D">
      <w:rPr>
        <w:b/>
        <w:color w:val="202020" w:themeColor="text1"/>
        <w:sz w:val="28"/>
        <w:szCs w:val="44"/>
      </w:rPr>
      <w:t xml:space="preserve"> and Benefits</w:t>
    </w:r>
    <w:r w:rsidR="006B49FC">
      <w:rPr>
        <w:b/>
        <w:color w:val="C42423" w:themeColor="accent1"/>
        <w:sz w:val="32"/>
        <w:szCs w:val="48"/>
      </w:rPr>
      <w:tab/>
    </w:r>
    <w:r w:rsidR="00FC73D4">
      <w:rPr>
        <w:b/>
        <w:color w:val="C42423" w:themeColor="accent1"/>
        <w:sz w:val="40"/>
        <w:szCs w:val="48"/>
      </w:rPr>
      <w:t>DCSF-</w:t>
    </w:r>
    <w:r>
      <w:rPr>
        <w:b/>
        <w:color w:val="C42423" w:themeColor="accent1"/>
        <w:sz w:val="40"/>
        <w:szCs w:val="48"/>
      </w:rPr>
      <w:t>1199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58F5"/>
    <w:multiLevelType w:val="hybridMultilevel"/>
    <w:tmpl w:val="72D855AA"/>
    <w:lvl w:ilvl="0" w:tplc="C9068354">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61A36"/>
    <w:multiLevelType w:val="hybridMultilevel"/>
    <w:tmpl w:val="5D027C0E"/>
    <w:lvl w:ilvl="0" w:tplc="86EC7660">
      <w:start w:val="1"/>
      <w:numFmt w:val="bullet"/>
      <w:pStyle w:val="ListParagraph"/>
      <w:lvlText w:val=""/>
      <w:lvlJc w:val="left"/>
      <w:pPr>
        <w:ind w:left="1440" w:hanging="360"/>
      </w:pPr>
      <w:rPr>
        <w:rFonts w:ascii="Symbol" w:hAnsi="Symbol" w:hint="default"/>
        <w:color w:val="C42423"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CD7C05"/>
    <w:multiLevelType w:val="hybridMultilevel"/>
    <w:tmpl w:val="11F420DA"/>
    <w:lvl w:ilvl="0" w:tplc="B0A8A1C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E1659"/>
    <w:multiLevelType w:val="hybridMultilevel"/>
    <w:tmpl w:val="1DD008E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3A4B1533"/>
    <w:multiLevelType w:val="hybridMultilevel"/>
    <w:tmpl w:val="DF38F04A"/>
    <w:lvl w:ilvl="0" w:tplc="EF9CBCA4">
      <w:start w:val="1"/>
      <w:numFmt w:val="bullet"/>
      <w:lvlText w:val="o"/>
      <w:lvlJc w:val="left"/>
      <w:pPr>
        <w:ind w:left="720" w:hanging="360"/>
      </w:pPr>
      <w:rPr>
        <w:rFonts w:ascii="Courier New" w:hAnsi="Courier New" w:hint="default"/>
      </w:rPr>
    </w:lvl>
    <w:lvl w:ilvl="1" w:tplc="5E3A4E4A">
      <w:start w:val="1"/>
      <w:numFmt w:val="bullet"/>
      <w:lvlText w:val="o"/>
      <w:lvlJc w:val="left"/>
      <w:pPr>
        <w:ind w:left="1440" w:hanging="360"/>
      </w:pPr>
      <w:rPr>
        <w:rFonts w:ascii="Courier New" w:hAnsi="Courier New" w:hint="default"/>
      </w:rPr>
    </w:lvl>
    <w:lvl w:ilvl="2" w:tplc="CD98CB58">
      <w:start w:val="1"/>
      <w:numFmt w:val="bullet"/>
      <w:lvlText w:val=""/>
      <w:lvlJc w:val="left"/>
      <w:pPr>
        <w:ind w:left="2160" w:hanging="360"/>
      </w:pPr>
      <w:rPr>
        <w:rFonts w:ascii="Wingdings" w:hAnsi="Wingdings" w:hint="default"/>
      </w:rPr>
    </w:lvl>
    <w:lvl w:ilvl="3" w:tplc="67F20990">
      <w:start w:val="1"/>
      <w:numFmt w:val="bullet"/>
      <w:lvlText w:val=""/>
      <w:lvlJc w:val="left"/>
      <w:pPr>
        <w:ind w:left="2880" w:hanging="360"/>
      </w:pPr>
      <w:rPr>
        <w:rFonts w:ascii="Symbol" w:hAnsi="Symbol" w:hint="default"/>
      </w:rPr>
    </w:lvl>
    <w:lvl w:ilvl="4" w:tplc="4A8A226C">
      <w:start w:val="1"/>
      <w:numFmt w:val="bullet"/>
      <w:lvlText w:val="o"/>
      <w:lvlJc w:val="left"/>
      <w:pPr>
        <w:ind w:left="3600" w:hanging="360"/>
      </w:pPr>
      <w:rPr>
        <w:rFonts w:ascii="Courier New" w:hAnsi="Courier New" w:hint="default"/>
      </w:rPr>
    </w:lvl>
    <w:lvl w:ilvl="5" w:tplc="E25A1616">
      <w:start w:val="1"/>
      <w:numFmt w:val="bullet"/>
      <w:lvlText w:val=""/>
      <w:lvlJc w:val="left"/>
      <w:pPr>
        <w:ind w:left="4320" w:hanging="360"/>
      </w:pPr>
      <w:rPr>
        <w:rFonts w:ascii="Wingdings" w:hAnsi="Wingdings" w:hint="default"/>
      </w:rPr>
    </w:lvl>
    <w:lvl w:ilvl="6" w:tplc="D0E2E618">
      <w:start w:val="1"/>
      <w:numFmt w:val="bullet"/>
      <w:lvlText w:val=""/>
      <w:lvlJc w:val="left"/>
      <w:pPr>
        <w:ind w:left="5040" w:hanging="360"/>
      </w:pPr>
      <w:rPr>
        <w:rFonts w:ascii="Symbol" w:hAnsi="Symbol" w:hint="default"/>
      </w:rPr>
    </w:lvl>
    <w:lvl w:ilvl="7" w:tplc="B234E642">
      <w:start w:val="1"/>
      <w:numFmt w:val="bullet"/>
      <w:lvlText w:val="o"/>
      <w:lvlJc w:val="left"/>
      <w:pPr>
        <w:ind w:left="5760" w:hanging="360"/>
      </w:pPr>
      <w:rPr>
        <w:rFonts w:ascii="Courier New" w:hAnsi="Courier New" w:hint="default"/>
      </w:rPr>
    </w:lvl>
    <w:lvl w:ilvl="8" w:tplc="FE8A7848">
      <w:start w:val="1"/>
      <w:numFmt w:val="bullet"/>
      <w:lvlText w:val=""/>
      <w:lvlJc w:val="left"/>
      <w:pPr>
        <w:ind w:left="6480" w:hanging="360"/>
      </w:pPr>
      <w:rPr>
        <w:rFonts w:ascii="Wingdings" w:hAnsi="Wingdings" w:hint="default"/>
      </w:rPr>
    </w:lvl>
  </w:abstractNum>
  <w:abstractNum w:abstractNumId="5" w15:restartNumberingAfterBreak="0">
    <w:nsid w:val="41440438"/>
    <w:multiLevelType w:val="hybridMultilevel"/>
    <w:tmpl w:val="FC70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946E0"/>
    <w:multiLevelType w:val="hybridMultilevel"/>
    <w:tmpl w:val="7CDC7F5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5A25171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EAC3147"/>
    <w:multiLevelType w:val="hybridMultilevel"/>
    <w:tmpl w:val="5B26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767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A73ADD"/>
    <w:multiLevelType w:val="hybridMultilevel"/>
    <w:tmpl w:val="C1C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2009D"/>
    <w:multiLevelType w:val="hybridMultilevel"/>
    <w:tmpl w:val="ACF82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12894"/>
    <w:multiLevelType w:val="hybridMultilevel"/>
    <w:tmpl w:val="DB8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412530">
    <w:abstractNumId w:val="4"/>
  </w:num>
  <w:num w:numId="2" w16cid:durableId="1600410774">
    <w:abstractNumId w:val="7"/>
  </w:num>
  <w:num w:numId="3" w16cid:durableId="188490467">
    <w:abstractNumId w:val="1"/>
  </w:num>
  <w:num w:numId="4" w16cid:durableId="1731462604">
    <w:abstractNumId w:val="5"/>
  </w:num>
  <w:num w:numId="5" w16cid:durableId="1931351350">
    <w:abstractNumId w:val="9"/>
  </w:num>
  <w:num w:numId="6" w16cid:durableId="1096751295">
    <w:abstractNumId w:val="12"/>
  </w:num>
  <w:num w:numId="7" w16cid:durableId="1773550460">
    <w:abstractNumId w:val="8"/>
  </w:num>
  <w:num w:numId="8" w16cid:durableId="461536195">
    <w:abstractNumId w:val="10"/>
  </w:num>
  <w:num w:numId="9" w16cid:durableId="1908802155">
    <w:abstractNumId w:val="0"/>
  </w:num>
  <w:num w:numId="10" w16cid:durableId="700932670">
    <w:abstractNumId w:val="3"/>
  </w:num>
  <w:num w:numId="11" w16cid:durableId="674848305">
    <w:abstractNumId w:val="11"/>
  </w:num>
  <w:num w:numId="12" w16cid:durableId="2045599048">
    <w:abstractNumId w:val="2"/>
  </w:num>
  <w:num w:numId="13" w16cid:durableId="832139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C5"/>
    <w:rsid w:val="00000AE8"/>
    <w:rsid w:val="0000112D"/>
    <w:rsid w:val="000031A9"/>
    <w:rsid w:val="000042AA"/>
    <w:rsid w:val="000052E6"/>
    <w:rsid w:val="00007657"/>
    <w:rsid w:val="00007A27"/>
    <w:rsid w:val="00010755"/>
    <w:rsid w:val="00011918"/>
    <w:rsid w:val="00012035"/>
    <w:rsid w:val="000137B0"/>
    <w:rsid w:val="00014B13"/>
    <w:rsid w:val="00015CF0"/>
    <w:rsid w:val="0002173C"/>
    <w:rsid w:val="000225F4"/>
    <w:rsid w:val="0002330A"/>
    <w:rsid w:val="00025ED2"/>
    <w:rsid w:val="00030153"/>
    <w:rsid w:val="000318AE"/>
    <w:rsid w:val="000322EC"/>
    <w:rsid w:val="00033DCE"/>
    <w:rsid w:val="00036CC4"/>
    <w:rsid w:val="00036F59"/>
    <w:rsid w:val="0004039F"/>
    <w:rsid w:val="000500F3"/>
    <w:rsid w:val="00053B2A"/>
    <w:rsid w:val="000544A4"/>
    <w:rsid w:val="0006092C"/>
    <w:rsid w:val="000611DD"/>
    <w:rsid w:val="00071B9D"/>
    <w:rsid w:val="000737C3"/>
    <w:rsid w:val="00073C89"/>
    <w:rsid w:val="00073F25"/>
    <w:rsid w:val="000761DF"/>
    <w:rsid w:val="00076EFC"/>
    <w:rsid w:val="00081849"/>
    <w:rsid w:val="000827C4"/>
    <w:rsid w:val="00082C3F"/>
    <w:rsid w:val="00085F6A"/>
    <w:rsid w:val="00085FA5"/>
    <w:rsid w:val="000902BE"/>
    <w:rsid w:val="000917C6"/>
    <w:rsid w:val="00092E1F"/>
    <w:rsid w:val="0009365C"/>
    <w:rsid w:val="000942DB"/>
    <w:rsid w:val="00095117"/>
    <w:rsid w:val="00095C55"/>
    <w:rsid w:val="00096C07"/>
    <w:rsid w:val="00096D05"/>
    <w:rsid w:val="000975C5"/>
    <w:rsid w:val="000A0B5A"/>
    <w:rsid w:val="000A3B45"/>
    <w:rsid w:val="000A5956"/>
    <w:rsid w:val="000A60ED"/>
    <w:rsid w:val="000A70EC"/>
    <w:rsid w:val="000B0053"/>
    <w:rsid w:val="000B1DC4"/>
    <w:rsid w:val="000B4292"/>
    <w:rsid w:val="000B532A"/>
    <w:rsid w:val="000B61B1"/>
    <w:rsid w:val="000B6729"/>
    <w:rsid w:val="000B6887"/>
    <w:rsid w:val="000D146F"/>
    <w:rsid w:val="000D1A57"/>
    <w:rsid w:val="000D3A47"/>
    <w:rsid w:val="000D53FA"/>
    <w:rsid w:val="000D6610"/>
    <w:rsid w:val="000E0F6E"/>
    <w:rsid w:val="000E53D5"/>
    <w:rsid w:val="000E6917"/>
    <w:rsid w:val="000F23AB"/>
    <w:rsid w:val="000F44E5"/>
    <w:rsid w:val="000F6DD9"/>
    <w:rsid w:val="001050AF"/>
    <w:rsid w:val="00110394"/>
    <w:rsid w:val="00111267"/>
    <w:rsid w:val="00113EF9"/>
    <w:rsid w:val="00117D3F"/>
    <w:rsid w:val="00126AA0"/>
    <w:rsid w:val="00126DA5"/>
    <w:rsid w:val="00135FA3"/>
    <w:rsid w:val="0013609C"/>
    <w:rsid w:val="00143FF4"/>
    <w:rsid w:val="00146B40"/>
    <w:rsid w:val="00150B53"/>
    <w:rsid w:val="001537E9"/>
    <w:rsid w:val="00157088"/>
    <w:rsid w:val="001625C5"/>
    <w:rsid w:val="001658DD"/>
    <w:rsid w:val="00165F91"/>
    <w:rsid w:val="00167434"/>
    <w:rsid w:val="00180936"/>
    <w:rsid w:val="0018317A"/>
    <w:rsid w:val="0018514E"/>
    <w:rsid w:val="00185CC2"/>
    <w:rsid w:val="00194C92"/>
    <w:rsid w:val="0019568D"/>
    <w:rsid w:val="00195A8D"/>
    <w:rsid w:val="001A14CC"/>
    <w:rsid w:val="001A36B6"/>
    <w:rsid w:val="001A61BD"/>
    <w:rsid w:val="001A7474"/>
    <w:rsid w:val="001B5F16"/>
    <w:rsid w:val="001C1C41"/>
    <w:rsid w:val="001C1F36"/>
    <w:rsid w:val="001C24DD"/>
    <w:rsid w:val="001C4B6F"/>
    <w:rsid w:val="001C5B40"/>
    <w:rsid w:val="001C5E08"/>
    <w:rsid w:val="001C74BB"/>
    <w:rsid w:val="001D0F0F"/>
    <w:rsid w:val="001D2558"/>
    <w:rsid w:val="001D3354"/>
    <w:rsid w:val="001E1D73"/>
    <w:rsid w:val="001E4411"/>
    <w:rsid w:val="001E492A"/>
    <w:rsid w:val="001F0F9F"/>
    <w:rsid w:val="001F0FA3"/>
    <w:rsid w:val="001F1688"/>
    <w:rsid w:val="001F16FB"/>
    <w:rsid w:val="001F1EA2"/>
    <w:rsid w:val="001F3A62"/>
    <w:rsid w:val="001F3D7D"/>
    <w:rsid w:val="001F5533"/>
    <w:rsid w:val="001F61CB"/>
    <w:rsid w:val="002014A7"/>
    <w:rsid w:val="002026AD"/>
    <w:rsid w:val="00202EBF"/>
    <w:rsid w:val="002036F9"/>
    <w:rsid w:val="002055DC"/>
    <w:rsid w:val="00214B42"/>
    <w:rsid w:val="00222D62"/>
    <w:rsid w:val="00222FB5"/>
    <w:rsid w:val="00224D71"/>
    <w:rsid w:val="00225BF2"/>
    <w:rsid w:val="002278C6"/>
    <w:rsid w:val="0023167D"/>
    <w:rsid w:val="00232B54"/>
    <w:rsid w:val="00234956"/>
    <w:rsid w:val="00240D24"/>
    <w:rsid w:val="00242B60"/>
    <w:rsid w:val="002437EA"/>
    <w:rsid w:val="00243F58"/>
    <w:rsid w:val="00244BA1"/>
    <w:rsid w:val="00246A41"/>
    <w:rsid w:val="00250320"/>
    <w:rsid w:val="002520DC"/>
    <w:rsid w:val="002523FB"/>
    <w:rsid w:val="002526DE"/>
    <w:rsid w:val="002538D3"/>
    <w:rsid w:val="00262796"/>
    <w:rsid w:val="002670F3"/>
    <w:rsid w:val="00275430"/>
    <w:rsid w:val="00277677"/>
    <w:rsid w:val="00281196"/>
    <w:rsid w:val="00283E5A"/>
    <w:rsid w:val="0029472D"/>
    <w:rsid w:val="0029508E"/>
    <w:rsid w:val="0029514D"/>
    <w:rsid w:val="002A0970"/>
    <w:rsid w:val="002A38E0"/>
    <w:rsid w:val="002A3A3A"/>
    <w:rsid w:val="002A50BF"/>
    <w:rsid w:val="002A71C3"/>
    <w:rsid w:val="002B0A80"/>
    <w:rsid w:val="002B18C8"/>
    <w:rsid w:val="002B30DF"/>
    <w:rsid w:val="002B658A"/>
    <w:rsid w:val="002C21DB"/>
    <w:rsid w:val="002C5B85"/>
    <w:rsid w:val="002C67BA"/>
    <w:rsid w:val="002D13D8"/>
    <w:rsid w:val="002D398D"/>
    <w:rsid w:val="002D3C9F"/>
    <w:rsid w:val="002D571F"/>
    <w:rsid w:val="002D737E"/>
    <w:rsid w:val="002D7688"/>
    <w:rsid w:val="002E2BC2"/>
    <w:rsid w:val="002E30C3"/>
    <w:rsid w:val="002E7AED"/>
    <w:rsid w:val="002F0F80"/>
    <w:rsid w:val="002F2F22"/>
    <w:rsid w:val="002F4124"/>
    <w:rsid w:val="002F5FBE"/>
    <w:rsid w:val="00302D31"/>
    <w:rsid w:val="003052E6"/>
    <w:rsid w:val="0031020E"/>
    <w:rsid w:val="003107BF"/>
    <w:rsid w:val="00311F8D"/>
    <w:rsid w:val="00313DD5"/>
    <w:rsid w:val="00315B1A"/>
    <w:rsid w:val="00315EB8"/>
    <w:rsid w:val="00317FEC"/>
    <w:rsid w:val="00321360"/>
    <w:rsid w:val="00325066"/>
    <w:rsid w:val="00327A0C"/>
    <w:rsid w:val="00333160"/>
    <w:rsid w:val="003334DF"/>
    <w:rsid w:val="00337975"/>
    <w:rsid w:val="00337D60"/>
    <w:rsid w:val="003412D4"/>
    <w:rsid w:val="00343982"/>
    <w:rsid w:val="003444B9"/>
    <w:rsid w:val="00344564"/>
    <w:rsid w:val="003450C6"/>
    <w:rsid w:val="00346B0A"/>
    <w:rsid w:val="00347B02"/>
    <w:rsid w:val="00351D77"/>
    <w:rsid w:val="003526E5"/>
    <w:rsid w:val="00354BF4"/>
    <w:rsid w:val="00361637"/>
    <w:rsid w:val="00366AC7"/>
    <w:rsid w:val="0037293A"/>
    <w:rsid w:val="0037348C"/>
    <w:rsid w:val="00374C74"/>
    <w:rsid w:val="00374EB7"/>
    <w:rsid w:val="003754EB"/>
    <w:rsid w:val="003755B5"/>
    <w:rsid w:val="00375DA6"/>
    <w:rsid w:val="0037630E"/>
    <w:rsid w:val="00377546"/>
    <w:rsid w:val="003865D3"/>
    <w:rsid w:val="00387A84"/>
    <w:rsid w:val="003973FE"/>
    <w:rsid w:val="00397FCE"/>
    <w:rsid w:val="003A15D8"/>
    <w:rsid w:val="003A24E3"/>
    <w:rsid w:val="003A51C1"/>
    <w:rsid w:val="003A54F0"/>
    <w:rsid w:val="003A5771"/>
    <w:rsid w:val="003A5D9B"/>
    <w:rsid w:val="003B0EBC"/>
    <w:rsid w:val="003B23CF"/>
    <w:rsid w:val="003B4900"/>
    <w:rsid w:val="003C1250"/>
    <w:rsid w:val="003C393C"/>
    <w:rsid w:val="003C674D"/>
    <w:rsid w:val="003D2C36"/>
    <w:rsid w:val="003D4529"/>
    <w:rsid w:val="003D5567"/>
    <w:rsid w:val="003E40B3"/>
    <w:rsid w:val="003E4C23"/>
    <w:rsid w:val="003E56FD"/>
    <w:rsid w:val="003F2EE7"/>
    <w:rsid w:val="003F3E69"/>
    <w:rsid w:val="003F4EFE"/>
    <w:rsid w:val="003F568B"/>
    <w:rsid w:val="003F602F"/>
    <w:rsid w:val="004049D3"/>
    <w:rsid w:val="004118D6"/>
    <w:rsid w:val="00413814"/>
    <w:rsid w:val="00413A00"/>
    <w:rsid w:val="00416059"/>
    <w:rsid w:val="00416778"/>
    <w:rsid w:val="00421F9A"/>
    <w:rsid w:val="004239BD"/>
    <w:rsid w:val="00424875"/>
    <w:rsid w:val="00425473"/>
    <w:rsid w:val="00425886"/>
    <w:rsid w:val="004421F6"/>
    <w:rsid w:val="004432E5"/>
    <w:rsid w:val="004455FF"/>
    <w:rsid w:val="00447C92"/>
    <w:rsid w:val="00450E4F"/>
    <w:rsid w:val="004550F3"/>
    <w:rsid w:val="004566DD"/>
    <w:rsid w:val="00457564"/>
    <w:rsid w:val="00460F7B"/>
    <w:rsid w:val="00463066"/>
    <w:rsid w:val="00463931"/>
    <w:rsid w:val="00466DCA"/>
    <w:rsid w:val="00472161"/>
    <w:rsid w:val="00474A93"/>
    <w:rsid w:val="00474D14"/>
    <w:rsid w:val="0047539D"/>
    <w:rsid w:val="00485028"/>
    <w:rsid w:val="004852AE"/>
    <w:rsid w:val="00485D1D"/>
    <w:rsid w:val="00486178"/>
    <w:rsid w:val="00491549"/>
    <w:rsid w:val="0049244B"/>
    <w:rsid w:val="004A2A67"/>
    <w:rsid w:val="004B1D3D"/>
    <w:rsid w:val="004B6A79"/>
    <w:rsid w:val="004B7770"/>
    <w:rsid w:val="004B7A78"/>
    <w:rsid w:val="004C343E"/>
    <w:rsid w:val="004D02B0"/>
    <w:rsid w:val="004D0F9E"/>
    <w:rsid w:val="004D1512"/>
    <w:rsid w:val="004D202C"/>
    <w:rsid w:val="004D443C"/>
    <w:rsid w:val="004D5972"/>
    <w:rsid w:val="004E2732"/>
    <w:rsid w:val="004E2951"/>
    <w:rsid w:val="004E550A"/>
    <w:rsid w:val="004F279C"/>
    <w:rsid w:val="004F5C4A"/>
    <w:rsid w:val="00500BFC"/>
    <w:rsid w:val="00502F7A"/>
    <w:rsid w:val="005035C3"/>
    <w:rsid w:val="005121B0"/>
    <w:rsid w:val="00513135"/>
    <w:rsid w:val="00514D90"/>
    <w:rsid w:val="00516FFE"/>
    <w:rsid w:val="00521240"/>
    <w:rsid w:val="00521525"/>
    <w:rsid w:val="00525556"/>
    <w:rsid w:val="0052661C"/>
    <w:rsid w:val="00526B79"/>
    <w:rsid w:val="00527CAB"/>
    <w:rsid w:val="00533002"/>
    <w:rsid w:val="00544472"/>
    <w:rsid w:val="00546489"/>
    <w:rsid w:val="00547577"/>
    <w:rsid w:val="00547BEE"/>
    <w:rsid w:val="00552421"/>
    <w:rsid w:val="00554A1F"/>
    <w:rsid w:val="005566E0"/>
    <w:rsid w:val="00560621"/>
    <w:rsid w:val="00561410"/>
    <w:rsid w:val="00564291"/>
    <w:rsid w:val="005651DB"/>
    <w:rsid w:val="005668EB"/>
    <w:rsid w:val="00567B97"/>
    <w:rsid w:val="00571067"/>
    <w:rsid w:val="00571A36"/>
    <w:rsid w:val="00574537"/>
    <w:rsid w:val="005765EF"/>
    <w:rsid w:val="0057769F"/>
    <w:rsid w:val="00582C62"/>
    <w:rsid w:val="0058420D"/>
    <w:rsid w:val="00584B57"/>
    <w:rsid w:val="00592225"/>
    <w:rsid w:val="005A0037"/>
    <w:rsid w:val="005A0686"/>
    <w:rsid w:val="005B23F0"/>
    <w:rsid w:val="005B24F9"/>
    <w:rsid w:val="005B4F2A"/>
    <w:rsid w:val="005B5EFF"/>
    <w:rsid w:val="005C6916"/>
    <w:rsid w:val="005C6C25"/>
    <w:rsid w:val="005C7713"/>
    <w:rsid w:val="005D75F0"/>
    <w:rsid w:val="005D7A98"/>
    <w:rsid w:val="005E0025"/>
    <w:rsid w:val="005E282E"/>
    <w:rsid w:val="005E3136"/>
    <w:rsid w:val="005E35FC"/>
    <w:rsid w:val="005E364D"/>
    <w:rsid w:val="005E526A"/>
    <w:rsid w:val="005F04ED"/>
    <w:rsid w:val="005F1C21"/>
    <w:rsid w:val="005F1F07"/>
    <w:rsid w:val="005F3E4A"/>
    <w:rsid w:val="005F6F5F"/>
    <w:rsid w:val="005F7484"/>
    <w:rsid w:val="00601875"/>
    <w:rsid w:val="00604DF6"/>
    <w:rsid w:val="00605A0A"/>
    <w:rsid w:val="00612E23"/>
    <w:rsid w:val="00613779"/>
    <w:rsid w:val="00615076"/>
    <w:rsid w:val="0061525D"/>
    <w:rsid w:val="0061577E"/>
    <w:rsid w:val="00620C4E"/>
    <w:rsid w:val="00621B73"/>
    <w:rsid w:val="00621C26"/>
    <w:rsid w:val="006220EB"/>
    <w:rsid w:val="00624D46"/>
    <w:rsid w:val="006254BB"/>
    <w:rsid w:val="0062695D"/>
    <w:rsid w:val="0063375F"/>
    <w:rsid w:val="00635EA8"/>
    <w:rsid w:val="00636F4E"/>
    <w:rsid w:val="00640147"/>
    <w:rsid w:val="0064044D"/>
    <w:rsid w:val="00640678"/>
    <w:rsid w:val="00643C12"/>
    <w:rsid w:val="00644747"/>
    <w:rsid w:val="0064573D"/>
    <w:rsid w:val="006458BA"/>
    <w:rsid w:val="0065342B"/>
    <w:rsid w:val="00653ED7"/>
    <w:rsid w:val="00655049"/>
    <w:rsid w:val="006600D3"/>
    <w:rsid w:val="006674E2"/>
    <w:rsid w:val="00670AC8"/>
    <w:rsid w:val="00675514"/>
    <w:rsid w:val="00680531"/>
    <w:rsid w:val="00681B87"/>
    <w:rsid w:val="0068208B"/>
    <w:rsid w:val="006820A1"/>
    <w:rsid w:val="00682C59"/>
    <w:rsid w:val="00684F32"/>
    <w:rsid w:val="006863F0"/>
    <w:rsid w:val="0069160E"/>
    <w:rsid w:val="006958BB"/>
    <w:rsid w:val="006966E2"/>
    <w:rsid w:val="00696A4C"/>
    <w:rsid w:val="0069754E"/>
    <w:rsid w:val="006A1D3B"/>
    <w:rsid w:val="006B0906"/>
    <w:rsid w:val="006B10EB"/>
    <w:rsid w:val="006B22AC"/>
    <w:rsid w:val="006B414D"/>
    <w:rsid w:val="006B49FC"/>
    <w:rsid w:val="006C19CB"/>
    <w:rsid w:val="006C4636"/>
    <w:rsid w:val="006C5900"/>
    <w:rsid w:val="006C5FB4"/>
    <w:rsid w:val="006D05F3"/>
    <w:rsid w:val="006D2837"/>
    <w:rsid w:val="006D3461"/>
    <w:rsid w:val="006D5575"/>
    <w:rsid w:val="006D7DDC"/>
    <w:rsid w:val="006E0B5F"/>
    <w:rsid w:val="006E47C4"/>
    <w:rsid w:val="006E56B9"/>
    <w:rsid w:val="006F7342"/>
    <w:rsid w:val="006F7722"/>
    <w:rsid w:val="0070047C"/>
    <w:rsid w:val="007049BF"/>
    <w:rsid w:val="00705402"/>
    <w:rsid w:val="00717FA6"/>
    <w:rsid w:val="00722F8F"/>
    <w:rsid w:val="007242C5"/>
    <w:rsid w:val="007243B7"/>
    <w:rsid w:val="00724806"/>
    <w:rsid w:val="00726021"/>
    <w:rsid w:val="00730B94"/>
    <w:rsid w:val="00732672"/>
    <w:rsid w:val="00740165"/>
    <w:rsid w:val="00740214"/>
    <w:rsid w:val="00742436"/>
    <w:rsid w:val="00746481"/>
    <w:rsid w:val="00750D2B"/>
    <w:rsid w:val="007520A9"/>
    <w:rsid w:val="0075236F"/>
    <w:rsid w:val="007540FB"/>
    <w:rsid w:val="00756125"/>
    <w:rsid w:val="007603F5"/>
    <w:rsid w:val="007639A9"/>
    <w:rsid w:val="007640F2"/>
    <w:rsid w:val="00765133"/>
    <w:rsid w:val="00767660"/>
    <w:rsid w:val="00774646"/>
    <w:rsid w:val="00774AB1"/>
    <w:rsid w:val="00775E11"/>
    <w:rsid w:val="00776F51"/>
    <w:rsid w:val="00777098"/>
    <w:rsid w:val="007771DD"/>
    <w:rsid w:val="00784C1E"/>
    <w:rsid w:val="007859D7"/>
    <w:rsid w:val="0078750E"/>
    <w:rsid w:val="0079217B"/>
    <w:rsid w:val="00792A85"/>
    <w:rsid w:val="00796297"/>
    <w:rsid w:val="007A0055"/>
    <w:rsid w:val="007A234D"/>
    <w:rsid w:val="007A2612"/>
    <w:rsid w:val="007A4FA7"/>
    <w:rsid w:val="007A5C61"/>
    <w:rsid w:val="007A6618"/>
    <w:rsid w:val="007A679B"/>
    <w:rsid w:val="007A7CEC"/>
    <w:rsid w:val="007B0565"/>
    <w:rsid w:val="007B10F9"/>
    <w:rsid w:val="007B37E9"/>
    <w:rsid w:val="007B532A"/>
    <w:rsid w:val="007B571B"/>
    <w:rsid w:val="007C1CBE"/>
    <w:rsid w:val="007C3C2E"/>
    <w:rsid w:val="007C482D"/>
    <w:rsid w:val="007C559A"/>
    <w:rsid w:val="007D4DE4"/>
    <w:rsid w:val="007E127F"/>
    <w:rsid w:val="007E3BE9"/>
    <w:rsid w:val="007E565B"/>
    <w:rsid w:val="007E754F"/>
    <w:rsid w:val="007F1207"/>
    <w:rsid w:val="007F1264"/>
    <w:rsid w:val="007F27D7"/>
    <w:rsid w:val="007F4025"/>
    <w:rsid w:val="007F6A26"/>
    <w:rsid w:val="007F7D14"/>
    <w:rsid w:val="008000EE"/>
    <w:rsid w:val="008020F3"/>
    <w:rsid w:val="00806AB9"/>
    <w:rsid w:val="00810602"/>
    <w:rsid w:val="008110DC"/>
    <w:rsid w:val="00812274"/>
    <w:rsid w:val="00817DC8"/>
    <w:rsid w:val="0082047E"/>
    <w:rsid w:val="00823412"/>
    <w:rsid w:val="00824D2D"/>
    <w:rsid w:val="008250E3"/>
    <w:rsid w:val="00826952"/>
    <w:rsid w:val="00836CEE"/>
    <w:rsid w:val="008401D4"/>
    <w:rsid w:val="00840321"/>
    <w:rsid w:val="00850034"/>
    <w:rsid w:val="00850652"/>
    <w:rsid w:val="00850B4B"/>
    <w:rsid w:val="0085133E"/>
    <w:rsid w:val="0085297C"/>
    <w:rsid w:val="00853B8D"/>
    <w:rsid w:val="0085493C"/>
    <w:rsid w:val="008656F8"/>
    <w:rsid w:val="008703FF"/>
    <w:rsid w:val="0087527B"/>
    <w:rsid w:val="00886B52"/>
    <w:rsid w:val="00886E63"/>
    <w:rsid w:val="00892CCC"/>
    <w:rsid w:val="008A5046"/>
    <w:rsid w:val="008B0138"/>
    <w:rsid w:val="008B0FBC"/>
    <w:rsid w:val="008B116A"/>
    <w:rsid w:val="008B2B2B"/>
    <w:rsid w:val="008B3275"/>
    <w:rsid w:val="008B6403"/>
    <w:rsid w:val="008B7825"/>
    <w:rsid w:val="008C0076"/>
    <w:rsid w:val="008C7030"/>
    <w:rsid w:val="008D3793"/>
    <w:rsid w:val="008D6B7C"/>
    <w:rsid w:val="008E25E7"/>
    <w:rsid w:val="008E32D3"/>
    <w:rsid w:val="008E3A2B"/>
    <w:rsid w:val="008E3F4B"/>
    <w:rsid w:val="008E57CA"/>
    <w:rsid w:val="008E6FB9"/>
    <w:rsid w:val="008F04FC"/>
    <w:rsid w:val="008F0721"/>
    <w:rsid w:val="008F43FB"/>
    <w:rsid w:val="008F4DF5"/>
    <w:rsid w:val="008F58C1"/>
    <w:rsid w:val="00901352"/>
    <w:rsid w:val="00901621"/>
    <w:rsid w:val="00903B87"/>
    <w:rsid w:val="00903F92"/>
    <w:rsid w:val="00904A5B"/>
    <w:rsid w:val="00905DD8"/>
    <w:rsid w:val="00907F86"/>
    <w:rsid w:val="00910647"/>
    <w:rsid w:val="00912186"/>
    <w:rsid w:val="00915910"/>
    <w:rsid w:val="00915E39"/>
    <w:rsid w:val="00920368"/>
    <w:rsid w:val="00920A03"/>
    <w:rsid w:val="00920F81"/>
    <w:rsid w:val="009212DB"/>
    <w:rsid w:val="00921F6F"/>
    <w:rsid w:val="009233E5"/>
    <w:rsid w:val="009250FD"/>
    <w:rsid w:val="00925FF0"/>
    <w:rsid w:val="00926F48"/>
    <w:rsid w:val="00932396"/>
    <w:rsid w:val="00933813"/>
    <w:rsid w:val="00934876"/>
    <w:rsid w:val="00935219"/>
    <w:rsid w:val="009352B3"/>
    <w:rsid w:val="009364E6"/>
    <w:rsid w:val="00936D70"/>
    <w:rsid w:val="00937314"/>
    <w:rsid w:val="00937318"/>
    <w:rsid w:val="00937FD9"/>
    <w:rsid w:val="00942F86"/>
    <w:rsid w:val="009477A4"/>
    <w:rsid w:val="00947FE9"/>
    <w:rsid w:val="00951D01"/>
    <w:rsid w:val="009543E9"/>
    <w:rsid w:val="009544DC"/>
    <w:rsid w:val="009574B3"/>
    <w:rsid w:val="0096088D"/>
    <w:rsid w:val="009609F1"/>
    <w:rsid w:val="00960AC1"/>
    <w:rsid w:val="0096177D"/>
    <w:rsid w:val="00961D8A"/>
    <w:rsid w:val="00961DCA"/>
    <w:rsid w:val="00963DA3"/>
    <w:rsid w:val="00964016"/>
    <w:rsid w:val="00965DA4"/>
    <w:rsid w:val="00970C8D"/>
    <w:rsid w:val="00971C99"/>
    <w:rsid w:val="009730FF"/>
    <w:rsid w:val="00975368"/>
    <w:rsid w:val="00976498"/>
    <w:rsid w:val="009766BF"/>
    <w:rsid w:val="00992AEE"/>
    <w:rsid w:val="009933D1"/>
    <w:rsid w:val="009968F7"/>
    <w:rsid w:val="0099766F"/>
    <w:rsid w:val="009A02BE"/>
    <w:rsid w:val="009A1E06"/>
    <w:rsid w:val="009A2630"/>
    <w:rsid w:val="009B6C8E"/>
    <w:rsid w:val="009C3992"/>
    <w:rsid w:val="009C3B22"/>
    <w:rsid w:val="009C6603"/>
    <w:rsid w:val="009D1ED1"/>
    <w:rsid w:val="009E19EB"/>
    <w:rsid w:val="009E228F"/>
    <w:rsid w:val="009E2936"/>
    <w:rsid w:val="009E4CD3"/>
    <w:rsid w:val="009E62CF"/>
    <w:rsid w:val="009E63FE"/>
    <w:rsid w:val="009E75DC"/>
    <w:rsid w:val="009E78B9"/>
    <w:rsid w:val="009F49ED"/>
    <w:rsid w:val="009F5B7A"/>
    <w:rsid w:val="00A01D62"/>
    <w:rsid w:val="00A030A3"/>
    <w:rsid w:val="00A04E30"/>
    <w:rsid w:val="00A07811"/>
    <w:rsid w:val="00A13CB1"/>
    <w:rsid w:val="00A14D93"/>
    <w:rsid w:val="00A17DE3"/>
    <w:rsid w:val="00A348CC"/>
    <w:rsid w:val="00A350FE"/>
    <w:rsid w:val="00A361F5"/>
    <w:rsid w:val="00A367F1"/>
    <w:rsid w:val="00A40B99"/>
    <w:rsid w:val="00A4724D"/>
    <w:rsid w:val="00A50A58"/>
    <w:rsid w:val="00A517A5"/>
    <w:rsid w:val="00A5242A"/>
    <w:rsid w:val="00A52510"/>
    <w:rsid w:val="00A54481"/>
    <w:rsid w:val="00A545FC"/>
    <w:rsid w:val="00A54AF0"/>
    <w:rsid w:val="00A560AA"/>
    <w:rsid w:val="00A57380"/>
    <w:rsid w:val="00A61B55"/>
    <w:rsid w:val="00A63117"/>
    <w:rsid w:val="00A63F04"/>
    <w:rsid w:val="00A662AD"/>
    <w:rsid w:val="00A663F8"/>
    <w:rsid w:val="00A66C30"/>
    <w:rsid w:val="00A7209B"/>
    <w:rsid w:val="00A73DA9"/>
    <w:rsid w:val="00A73E7B"/>
    <w:rsid w:val="00A82A8F"/>
    <w:rsid w:val="00A82AED"/>
    <w:rsid w:val="00A8357C"/>
    <w:rsid w:val="00A83AEF"/>
    <w:rsid w:val="00A8637A"/>
    <w:rsid w:val="00A8687B"/>
    <w:rsid w:val="00A87A82"/>
    <w:rsid w:val="00A87D35"/>
    <w:rsid w:val="00A93C3A"/>
    <w:rsid w:val="00A94CD4"/>
    <w:rsid w:val="00A97A4D"/>
    <w:rsid w:val="00AA190A"/>
    <w:rsid w:val="00AA2A01"/>
    <w:rsid w:val="00AA59B7"/>
    <w:rsid w:val="00AA6231"/>
    <w:rsid w:val="00AA62DF"/>
    <w:rsid w:val="00AA6336"/>
    <w:rsid w:val="00AA78ED"/>
    <w:rsid w:val="00AB00BB"/>
    <w:rsid w:val="00AB17B9"/>
    <w:rsid w:val="00AB189E"/>
    <w:rsid w:val="00AB2246"/>
    <w:rsid w:val="00AB3B9E"/>
    <w:rsid w:val="00AB4793"/>
    <w:rsid w:val="00AC203B"/>
    <w:rsid w:val="00AC2D38"/>
    <w:rsid w:val="00AC4315"/>
    <w:rsid w:val="00AC50B8"/>
    <w:rsid w:val="00AD022E"/>
    <w:rsid w:val="00AD2014"/>
    <w:rsid w:val="00AD201A"/>
    <w:rsid w:val="00AD21B4"/>
    <w:rsid w:val="00AD60D4"/>
    <w:rsid w:val="00AD6830"/>
    <w:rsid w:val="00AE1450"/>
    <w:rsid w:val="00AE14B4"/>
    <w:rsid w:val="00AE2EA6"/>
    <w:rsid w:val="00AE387E"/>
    <w:rsid w:val="00AE7B2B"/>
    <w:rsid w:val="00AF2567"/>
    <w:rsid w:val="00AF2732"/>
    <w:rsid w:val="00AF432B"/>
    <w:rsid w:val="00B00914"/>
    <w:rsid w:val="00B0541F"/>
    <w:rsid w:val="00B07104"/>
    <w:rsid w:val="00B07B39"/>
    <w:rsid w:val="00B1296A"/>
    <w:rsid w:val="00B13C27"/>
    <w:rsid w:val="00B23501"/>
    <w:rsid w:val="00B2372E"/>
    <w:rsid w:val="00B23C45"/>
    <w:rsid w:val="00B26089"/>
    <w:rsid w:val="00B31BD9"/>
    <w:rsid w:val="00B427C9"/>
    <w:rsid w:val="00B43913"/>
    <w:rsid w:val="00B4599D"/>
    <w:rsid w:val="00B468BD"/>
    <w:rsid w:val="00B551B6"/>
    <w:rsid w:val="00B5620D"/>
    <w:rsid w:val="00B57A30"/>
    <w:rsid w:val="00B63379"/>
    <w:rsid w:val="00B66262"/>
    <w:rsid w:val="00B72768"/>
    <w:rsid w:val="00B72B83"/>
    <w:rsid w:val="00B732A6"/>
    <w:rsid w:val="00B738C4"/>
    <w:rsid w:val="00B74485"/>
    <w:rsid w:val="00B7593E"/>
    <w:rsid w:val="00B76542"/>
    <w:rsid w:val="00B766F6"/>
    <w:rsid w:val="00B768C6"/>
    <w:rsid w:val="00B76978"/>
    <w:rsid w:val="00B7698B"/>
    <w:rsid w:val="00B76DD0"/>
    <w:rsid w:val="00B82209"/>
    <w:rsid w:val="00B86DA0"/>
    <w:rsid w:val="00B87BFC"/>
    <w:rsid w:val="00B87CAD"/>
    <w:rsid w:val="00B913DD"/>
    <w:rsid w:val="00B93840"/>
    <w:rsid w:val="00B93D51"/>
    <w:rsid w:val="00B94BA6"/>
    <w:rsid w:val="00B94F46"/>
    <w:rsid w:val="00B9784C"/>
    <w:rsid w:val="00B97E9E"/>
    <w:rsid w:val="00BA2D40"/>
    <w:rsid w:val="00BA5352"/>
    <w:rsid w:val="00BA69F2"/>
    <w:rsid w:val="00BA7B27"/>
    <w:rsid w:val="00BB03C5"/>
    <w:rsid w:val="00BB0C57"/>
    <w:rsid w:val="00BB312A"/>
    <w:rsid w:val="00BB6DAB"/>
    <w:rsid w:val="00BC651C"/>
    <w:rsid w:val="00BC7018"/>
    <w:rsid w:val="00BD3D8F"/>
    <w:rsid w:val="00BD4268"/>
    <w:rsid w:val="00BD78A0"/>
    <w:rsid w:val="00BE78A9"/>
    <w:rsid w:val="00BF415A"/>
    <w:rsid w:val="00C001E0"/>
    <w:rsid w:val="00C011AF"/>
    <w:rsid w:val="00C02AF1"/>
    <w:rsid w:val="00C033FF"/>
    <w:rsid w:val="00C03EE9"/>
    <w:rsid w:val="00C04A13"/>
    <w:rsid w:val="00C05260"/>
    <w:rsid w:val="00C058AD"/>
    <w:rsid w:val="00C0603C"/>
    <w:rsid w:val="00C1497C"/>
    <w:rsid w:val="00C16B2D"/>
    <w:rsid w:val="00C16E84"/>
    <w:rsid w:val="00C22000"/>
    <w:rsid w:val="00C2238D"/>
    <w:rsid w:val="00C234CF"/>
    <w:rsid w:val="00C24A3C"/>
    <w:rsid w:val="00C2694B"/>
    <w:rsid w:val="00C2709C"/>
    <w:rsid w:val="00C309EA"/>
    <w:rsid w:val="00C315B6"/>
    <w:rsid w:val="00C400CB"/>
    <w:rsid w:val="00C41B24"/>
    <w:rsid w:val="00C4746A"/>
    <w:rsid w:val="00C50232"/>
    <w:rsid w:val="00C5035D"/>
    <w:rsid w:val="00C50A06"/>
    <w:rsid w:val="00C57F0A"/>
    <w:rsid w:val="00C60D2C"/>
    <w:rsid w:val="00C61204"/>
    <w:rsid w:val="00C61284"/>
    <w:rsid w:val="00C6318A"/>
    <w:rsid w:val="00C635A6"/>
    <w:rsid w:val="00C645FA"/>
    <w:rsid w:val="00C721AA"/>
    <w:rsid w:val="00C751BA"/>
    <w:rsid w:val="00C76E87"/>
    <w:rsid w:val="00C80AD2"/>
    <w:rsid w:val="00C822C7"/>
    <w:rsid w:val="00C82993"/>
    <w:rsid w:val="00C82B02"/>
    <w:rsid w:val="00C84A6F"/>
    <w:rsid w:val="00C875C8"/>
    <w:rsid w:val="00C90D7E"/>
    <w:rsid w:val="00C91FD4"/>
    <w:rsid w:val="00C9546C"/>
    <w:rsid w:val="00C9566E"/>
    <w:rsid w:val="00CA0C8D"/>
    <w:rsid w:val="00CA38DC"/>
    <w:rsid w:val="00CA4BE8"/>
    <w:rsid w:val="00CA4CFA"/>
    <w:rsid w:val="00CA5645"/>
    <w:rsid w:val="00CA5784"/>
    <w:rsid w:val="00CA65CA"/>
    <w:rsid w:val="00CB00D6"/>
    <w:rsid w:val="00CB0609"/>
    <w:rsid w:val="00CB50EF"/>
    <w:rsid w:val="00CB559B"/>
    <w:rsid w:val="00CB5E88"/>
    <w:rsid w:val="00CC03D0"/>
    <w:rsid w:val="00CC099F"/>
    <w:rsid w:val="00CC5896"/>
    <w:rsid w:val="00CC7D0A"/>
    <w:rsid w:val="00CD2537"/>
    <w:rsid w:val="00CD5102"/>
    <w:rsid w:val="00CE53C5"/>
    <w:rsid w:val="00CE5B85"/>
    <w:rsid w:val="00CF491F"/>
    <w:rsid w:val="00D018F9"/>
    <w:rsid w:val="00D0352A"/>
    <w:rsid w:val="00D05733"/>
    <w:rsid w:val="00D06099"/>
    <w:rsid w:val="00D06A62"/>
    <w:rsid w:val="00D13250"/>
    <w:rsid w:val="00D15EA9"/>
    <w:rsid w:val="00D1702D"/>
    <w:rsid w:val="00D22A47"/>
    <w:rsid w:val="00D2338D"/>
    <w:rsid w:val="00D2446F"/>
    <w:rsid w:val="00D254DC"/>
    <w:rsid w:val="00D2577D"/>
    <w:rsid w:val="00D25C31"/>
    <w:rsid w:val="00D26880"/>
    <w:rsid w:val="00D273EE"/>
    <w:rsid w:val="00D27EB0"/>
    <w:rsid w:val="00D3077D"/>
    <w:rsid w:val="00D32E8A"/>
    <w:rsid w:val="00D3448A"/>
    <w:rsid w:val="00D35697"/>
    <w:rsid w:val="00D36BF3"/>
    <w:rsid w:val="00D40121"/>
    <w:rsid w:val="00D4116F"/>
    <w:rsid w:val="00D4364C"/>
    <w:rsid w:val="00D44061"/>
    <w:rsid w:val="00D440C2"/>
    <w:rsid w:val="00D44337"/>
    <w:rsid w:val="00D505B0"/>
    <w:rsid w:val="00D50E3D"/>
    <w:rsid w:val="00D52F13"/>
    <w:rsid w:val="00D55876"/>
    <w:rsid w:val="00D55D9D"/>
    <w:rsid w:val="00D57D3F"/>
    <w:rsid w:val="00D66D9F"/>
    <w:rsid w:val="00D701B4"/>
    <w:rsid w:val="00D73A5D"/>
    <w:rsid w:val="00D7423B"/>
    <w:rsid w:val="00D75442"/>
    <w:rsid w:val="00D75588"/>
    <w:rsid w:val="00D75EC0"/>
    <w:rsid w:val="00D7773F"/>
    <w:rsid w:val="00D77D39"/>
    <w:rsid w:val="00D80A0C"/>
    <w:rsid w:val="00D86EDD"/>
    <w:rsid w:val="00D90838"/>
    <w:rsid w:val="00D90B59"/>
    <w:rsid w:val="00D92DCF"/>
    <w:rsid w:val="00D92F64"/>
    <w:rsid w:val="00D93955"/>
    <w:rsid w:val="00D9400B"/>
    <w:rsid w:val="00D94BF9"/>
    <w:rsid w:val="00D969D7"/>
    <w:rsid w:val="00DA3EAD"/>
    <w:rsid w:val="00DA65C7"/>
    <w:rsid w:val="00DA7E2B"/>
    <w:rsid w:val="00DB118E"/>
    <w:rsid w:val="00DB1757"/>
    <w:rsid w:val="00DB2E82"/>
    <w:rsid w:val="00DB3533"/>
    <w:rsid w:val="00DB36FE"/>
    <w:rsid w:val="00DC1CAF"/>
    <w:rsid w:val="00DE28AD"/>
    <w:rsid w:val="00DE2E17"/>
    <w:rsid w:val="00DE448D"/>
    <w:rsid w:val="00DE60F0"/>
    <w:rsid w:val="00DF0104"/>
    <w:rsid w:val="00DF18E4"/>
    <w:rsid w:val="00DF3BD7"/>
    <w:rsid w:val="00DF3D8B"/>
    <w:rsid w:val="00DF3DF1"/>
    <w:rsid w:val="00DF3E13"/>
    <w:rsid w:val="00E04ABA"/>
    <w:rsid w:val="00E1111F"/>
    <w:rsid w:val="00E1173A"/>
    <w:rsid w:val="00E11DF0"/>
    <w:rsid w:val="00E13F21"/>
    <w:rsid w:val="00E15418"/>
    <w:rsid w:val="00E15711"/>
    <w:rsid w:val="00E1578D"/>
    <w:rsid w:val="00E163A1"/>
    <w:rsid w:val="00E1679E"/>
    <w:rsid w:val="00E16A76"/>
    <w:rsid w:val="00E17B38"/>
    <w:rsid w:val="00E34CC5"/>
    <w:rsid w:val="00E3744F"/>
    <w:rsid w:val="00E402DA"/>
    <w:rsid w:val="00E40CD4"/>
    <w:rsid w:val="00E415FD"/>
    <w:rsid w:val="00E4187A"/>
    <w:rsid w:val="00E47186"/>
    <w:rsid w:val="00E52F65"/>
    <w:rsid w:val="00E533F7"/>
    <w:rsid w:val="00E54E90"/>
    <w:rsid w:val="00E57B50"/>
    <w:rsid w:val="00E601FD"/>
    <w:rsid w:val="00E626F4"/>
    <w:rsid w:val="00E64F16"/>
    <w:rsid w:val="00E8067F"/>
    <w:rsid w:val="00E820CC"/>
    <w:rsid w:val="00E87AF6"/>
    <w:rsid w:val="00EA4ADB"/>
    <w:rsid w:val="00EA59AF"/>
    <w:rsid w:val="00EA727F"/>
    <w:rsid w:val="00EB628D"/>
    <w:rsid w:val="00EB679E"/>
    <w:rsid w:val="00EC0658"/>
    <w:rsid w:val="00EC4ED7"/>
    <w:rsid w:val="00EC6033"/>
    <w:rsid w:val="00EC6D55"/>
    <w:rsid w:val="00EC6F76"/>
    <w:rsid w:val="00ED16A5"/>
    <w:rsid w:val="00ED760E"/>
    <w:rsid w:val="00EE0280"/>
    <w:rsid w:val="00EE0C64"/>
    <w:rsid w:val="00EE7473"/>
    <w:rsid w:val="00EF0D9B"/>
    <w:rsid w:val="00EF6032"/>
    <w:rsid w:val="00EF657F"/>
    <w:rsid w:val="00EF65D5"/>
    <w:rsid w:val="00EF7A83"/>
    <w:rsid w:val="00F03664"/>
    <w:rsid w:val="00F07619"/>
    <w:rsid w:val="00F10A33"/>
    <w:rsid w:val="00F10A84"/>
    <w:rsid w:val="00F10FC0"/>
    <w:rsid w:val="00F17DC9"/>
    <w:rsid w:val="00F20228"/>
    <w:rsid w:val="00F21F21"/>
    <w:rsid w:val="00F241F9"/>
    <w:rsid w:val="00F248C7"/>
    <w:rsid w:val="00F30E7A"/>
    <w:rsid w:val="00F3151B"/>
    <w:rsid w:val="00F333A5"/>
    <w:rsid w:val="00F35A39"/>
    <w:rsid w:val="00F4037D"/>
    <w:rsid w:val="00F41FD9"/>
    <w:rsid w:val="00F45CDE"/>
    <w:rsid w:val="00F52507"/>
    <w:rsid w:val="00F5407C"/>
    <w:rsid w:val="00F54FC6"/>
    <w:rsid w:val="00F56D09"/>
    <w:rsid w:val="00F57F10"/>
    <w:rsid w:val="00F71C58"/>
    <w:rsid w:val="00F733A5"/>
    <w:rsid w:val="00F74235"/>
    <w:rsid w:val="00F749D0"/>
    <w:rsid w:val="00F77F00"/>
    <w:rsid w:val="00F92501"/>
    <w:rsid w:val="00F92F10"/>
    <w:rsid w:val="00F94E76"/>
    <w:rsid w:val="00F95853"/>
    <w:rsid w:val="00FA1A16"/>
    <w:rsid w:val="00FB1A13"/>
    <w:rsid w:val="00FB1D24"/>
    <w:rsid w:val="00FC1892"/>
    <w:rsid w:val="00FC567B"/>
    <w:rsid w:val="00FC73D4"/>
    <w:rsid w:val="00FD0724"/>
    <w:rsid w:val="00FD751D"/>
    <w:rsid w:val="00FE24B7"/>
    <w:rsid w:val="00FE6B1F"/>
    <w:rsid w:val="0373FB1B"/>
    <w:rsid w:val="042A7D04"/>
    <w:rsid w:val="04489D36"/>
    <w:rsid w:val="04D9BC58"/>
    <w:rsid w:val="06156F4E"/>
    <w:rsid w:val="0690DC14"/>
    <w:rsid w:val="06D6E750"/>
    <w:rsid w:val="07B76F8D"/>
    <w:rsid w:val="080AABFB"/>
    <w:rsid w:val="080C1D10"/>
    <w:rsid w:val="08F2CBB4"/>
    <w:rsid w:val="0AEF104F"/>
    <w:rsid w:val="0B7909BB"/>
    <w:rsid w:val="0C3529E6"/>
    <w:rsid w:val="0D4E1B42"/>
    <w:rsid w:val="0D8416CD"/>
    <w:rsid w:val="0E1264C2"/>
    <w:rsid w:val="0FB6C363"/>
    <w:rsid w:val="0FBC77D9"/>
    <w:rsid w:val="1003D06C"/>
    <w:rsid w:val="10AB6378"/>
    <w:rsid w:val="12218C65"/>
    <w:rsid w:val="12724DDD"/>
    <w:rsid w:val="14B1CB98"/>
    <w:rsid w:val="15419861"/>
    <w:rsid w:val="15DFA374"/>
    <w:rsid w:val="1659E993"/>
    <w:rsid w:val="1794FB5E"/>
    <w:rsid w:val="19503B5B"/>
    <w:rsid w:val="1C5C4BEA"/>
    <w:rsid w:val="1E4A7D8F"/>
    <w:rsid w:val="1EF1184D"/>
    <w:rsid w:val="212E3F31"/>
    <w:rsid w:val="222E11A3"/>
    <w:rsid w:val="22CB81E0"/>
    <w:rsid w:val="2738B64C"/>
    <w:rsid w:val="27EB8465"/>
    <w:rsid w:val="28AAF652"/>
    <w:rsid w:val="296863EC"/>
    <w:rsid w:val="2C4EA30F"/>
    <w:rsid w:val="2D9E8C6E"/>
    <w:rsid w:val="2DC7D77A"/>
    <w:rsid w:val="2FB1FDFC"/>
    <w:rsid w:val="3201FFA7"/>
    <w:rsid w:val="336CB133"/>
    <w:rsid w:val="33B3A01D"/>
    <w:rsid w:val="34441964"/>
    <w:rsid w:val="3459F255"/>
    <w:rsid w:val="37CF77B7"/>
    <w:rsid w:val="380999C6"/>
    <w:rsid w:val="3826F9F9"/>
    <w:rsid w:val="38A0C3D7"/>
    <w:rsid w:val="38F8DE1A"/>
    <w:rsid w:val="397A888C"/>
    <w:rsid w:val="39F05F11"/>
    <w:rsid w:val="3B3927E9"/>
    <w:rsid w:val="3B4FBC86"/>
    <w:rsid w:val="3B5E9ABB"/>
    <w:rsid w:val="3F87F2EB"/>
    <w:rsid w:val="41207160"/>
    <w:rsid w:val="41F451B0"/>
    <w:rsid w:val="42589328"/>
    <w:rsid w:val="432C008B"/>
    <w:rsid w:val="43AB9969"/>
    <w:rsid w:val="445D6F93"/>
    <w:rsid w:val="45E30CAC"/>
    <w:rsid w:val="473597CD"/>
    <w:rsid w:val="49263D2D"/>
    <w:rsid w:val="499380DF"/>
    <w:rsid w:val="4B40AA0C"/>
    <w:rsid w:val="4B6DCDD6"/>
    <w:rsid w:val="4BA41948"/>
    <w:rsid w:val="4CA954AE"/>
    <w:rsid w:val="4CBCA502"/>
    <w:rsid w:val="4EA56E98"/>
    <w:rsid w:val="5091106E"/>
    <w:rsid w:val="50957828"/>
    <w:rsid w:val="53418CDD"/>
    <w:rsid w:val="55B9E643"/>
    <w:rsid w:val="55CB265F"/>
    <w:rsid w:val="55F63B61"/>
    <w:rsid w:val="58F18705"/>
    <w:rsid w:val="597D500B"/>
    <w:rsid w:val="5A8D5766"/>
    <w:rsid w:val="5ADBE432"/>
    <w:rsid w:val="5DEBC1F2"/>
    <w:rsid w:val="5F84BFFC"/>
    <w:rsid w:val="6005AEE2"/>
    <w:rsid w:val="60D3B410"/>
    <w:rsid w:val="618F7FC1"/>
    <w:rsid w:val="6298694B"/>
    <w:rsid w:val="663626C4"/>
    <w:rsid w:val="66D0C679"/>
    <w:rsid w:val="67B01D12"/>
    <w:rsid w:val="68C06352"/>
    <w:rsid w:val="6900C6E7"/>
    <w:rsid w:val="69E206F6"/>
    <w:rsid w:val="6C3740F5"/>
    <w:rsid w:val="6CFC5AEE"/>
    <w:rsid w:val="6DAEB3F7"/>
    <w:rsid w:val="6DEBD4B3"/>
    <w:rsid w:val="6F30DC2F"/>
    <w:rsid w:val="71022DBC"/>
    <w:rsid w:val="71A68E65"/>
    <w:rsid w:val="71E2E531"/>
    <w:rsid w:val="72AC2DAE"/>
    <w:rsid w:val="73425EC6"/>
    <w:rsid w:val="74340CFF"/>
    <w:rsid w:val="7524F80C"/>
    <w:rsid w:val="75860B72"/>
    <w:rsid w:val="76C0C86D"/>
    <w:rsid w:val="789E06B3"/>
    <w:rsid w:val="79F8692F"/>
    <w:rsid w:val="7A2DCD9E"/>
    <w:rsid w:val="7AFE5B91"/>
    <w:rsid w:val="7B65CA83"/>
    <w:rsid w:val="7E160070"/>
    <w:rsid w:val="7FB0E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8C1"/>
    <w:pPr>
      <w:spacing w:line="276" w:lineRule="auto"/>
      <w:jc w:val="both"/>
    </w:pPr>
    <w:rPr>
      <w:rFonts w:ascii="Century Gothic" w:hAnsi="Century Gothic"/>
    </w:rPr>
  </w:style>
  <w:style w:type="paragraph" w:styleId="Heading1">
    <w:name w:val="heading 1"/>
    <w:basedOn w:val="Normal"/>
    <w:next w:val="Normal"/>
    <w:qFormat/>
    <w:rsid w:val="00DC1CAF"/>
    <w:pPr>
      <w:keepNext/>
      <w:spacing w:line="23" w:lineRule="atLeast"/>
      <w:outlineLvl w:val="0"/>
    </w:pPr>
    <w:rPr>
      <w:b/>
      <w:color w:val="002B39" w:themeColor="accent2"/>
      <w:sz w:val="24"/>
      <w:szCs w:val="26"/>
    </w:rPr>
  </w:style>
  <w:style w:type="paragraph" w:styleId="Heading2">
    <w:name w:val="heading 2"/>
    <w:basedOn w:val="Normal"/>
    <w:next w:val="Normal"/>
    <w:qFormat/>
    <w:rsid w:val="00DC1CAF"/>
    <w:pPr>
      <w:keepNext/>
      <w:outlineLvl w:val="1"/>
    </w:pPr>
    <w:rPr>
      <w:color w:val="002B39" w:themeColor="accent2"/>
      <w:sz w:val="22"/>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423B"/>
    <w:pPr>
      <w:tabs>
        <w:tab w:val="left" w:pos="144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2338D"/>
    <w:rPr>
      <w:rFonts w:ascii="Tahoma" w:hAnsi="Tahoma" w:cs="Tahoma"/>
      <w:sz w:val="16"/>
      <w:szCs w:val="16"/>
    </w:rPr>
  </w:style>
  <w:style w:type="character" w:customStyle="1" w:styleId="pslongeditbox1">
    <w:name w:val="pslongeditbox1"/>
    <w:rsid w:val="007A6618"/>
    <w:rPr>
      <w:rFonts w:ascii="Arial" w:hAnsi="Arial" w:cs="Arial" w:hint="default"/>
      <w:b w:val="0"/>
      <w:bCs w:val="0"/>
      <w:i w:val="0"/>
      <w:iCs w:val="0"/>
      <w:color w:val="000000"/>
      <w:sz w:val="18"/>
      <w:szCs w:val="18"/>
    </w:rPr>
  </w:style>
  <w:style w:type="character" w:customStyle="1" w:styleId="pslongeditbox">
    <w:name w:val="pslongeditbox"/>
    <w:basedOn w:val="DefaultParagraphFont"/>
    <w:rsid w:val="000B6729"/>
  </w:style>
  <w:style w:type="character" w:styleId="Hyperlink">
    <w:name w:val="Hyperlink"/>
    <w:rsid w:val="00AD2014"/>
    <w:rPr>
      <w:color w:val="0000FF"/>
      <w:u w:val="single"/>
    </w:rPr>
  </w:style>
  <w:style w:type="paragraph" w:styleId="NoSpacing">
    <w:name w:val="No Spacing"/>
    <w:uiPriority w:val="1"/>
    <w:qFormat/>
    <w:rsid w:val="002A50BF"/>
    <w:rPr>
      <w:rFonts w:ascii="Calibri" w:hAnsi="Calibri"/>
      <w:sz w:val="22"/>
      <w:szCs w:val="22"/>
    </w:rPr>
  </w:style>
  <w:style w:type="character" w:customStyle="1" w:styleId="FooterChar">
    <w:name w:val="Footer Char"/>
    <w:basedOn w:val="DefaultParagraphFont"/>
    <w:link w:val="Footer"/>
    <w:uiPriority w:val="99"/>
    <w:rsid w:val="00826952"/>
  </w:style>
  <w:style w:type="character" w:styleId="PlaceholderText">
    <w:name w:val="Placeholder Text"/>
    <w:basedOn w:val="DefaultParagraphFont"/>
    <w:uiPriority w:val="99"/>
    <w:semiHidden/>
    <w:rsid w:val="00EF7A83"/>
    <w:rPr>
      <w:color w:val="808080"/>
    </w:rPr>
  </w:style>
  <w:style w:type="table" w:styleId="TableGrid">
    <w:name w:val="Table Grid"/>
    <w:basedOn w:val="TableNormal"/>
    <w:rsid w:val="00EF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7423B"/>
    <w:pPr>
      <w:spacing w:after="240"/>
    </w:pPr>
    <w:rPr>
      <w:rFonts w:eastAsiaTheme="majorEastAsia" w:cstheme="majorBidi"/>
      <w:b/>
      <w:caps/>
      <w:color w:val="FFFFFF" w:themeColor="background1"/>
      <w:sz w:val="44"/>
      <w:szCs w:val="32"/>
      <w:shd w:val="clear" w:color="auto" w:fill="C42423" w:themeFill="accent1"/>
    </w:rPr>
  </w:style>
  <w:style w:type="character" w:customStyle="1" w:styleId="TitleChar">
    <w:name w:val="Title Char"/>
    <w:basedOn w:val="DefaultParagraphFont"/>
    <w:link w:val="Title"/>
    <w:rsid w:val="00D7423B"/>
    <w:rPr>
      <w:rFonts w:ascii="Century Gothic" w:eastAsiaTheme="majorEastAsia" w:hAnsi="Century Gothic" w:cstheme="majorBidi"/>
      <w:b/>
      <w:caps/>
      <w:color w:val="FFFFFF" w:themeColor="background1"/>
      <w:sz w:val="44"/>
      <w:szCs w:val="32"/>
    </w:rPr>
  </w:style>
  <w:style w:type="paragraph" w:styleId="Subtitle">
    <w:name w:val="Subtitle"/>
    <w:basedOn w:val="Normal"/>
    <w:next w:val="Normal"/>
    <w:link w:val="SubtitleChar"/>
    <w:qFormat/>
    <w:rsid w:val="00D7423B"/>
    <w:pPr>
      <w:spacing w:after="240"/>
    </w:pPr>
    <w:rPr>
      <w:rFonts w:eastAsiaTheme="majorEastAsia" w:cstheme="majorBidi"/>
      <w:b/>
      <w:color w:val="002B39" w:themeColor="accent2"/>
      <w:sz w:val="28"/>
      <w:szCs w:val="26"/>
    </w:rPr>
  </w:style>
  <w:style w:type="character" w:customStyle="1" w:styleId="SubtitleChar">
    <w:name w:val="Subtitle Char"/>
    <w:basedOn w:val="DefaultParagraphFont"/>
    <w:link w:val="Subtitle"/>
    <w:rsid w:val="00D7423B"/>
    <w:rPr>
      <w:rFonts w:ascii="Century Gothic" w:eastAsiaTheme="majorEastAsia" w:hAnsi="Century Gothic" w:cstheme="majorBidi"/>
      <w:b/>
      <w:color w:val="002B39" w:themeColor="accent2"/>
      <w:sz w:val="28"/>
      <w:szCs w:val="26"/>
    </w:rPr>
  </w:style>
  <w:style w:type="paragraph" w:styleId="ListParagraph">
    <w:name w:val="List Paragraph"/>
    <w:basedOn w:val="Normal"/>
    <w:link w:val="ListParagraphChar"/>
    <w:uiPriority w:val="34"/>
    <w:qFormat/>
    <w:rsid w:val="00DC1CAF"/>
    <w:pPr>
      <w:numPr>
        <w:numId w:val="3"/>
      </w:numPr>
      <w:spacing w:after="120"/>
      <w:contextualSpacing/>
    </w:pPr>
    <w:rPr>
      <w:rFonts w:cstheme="minorHAnsi"/>
      <w:szCs w:val="22"/>
    </w:rPr>
  </w:style>
  <w:style w:type="character" w:customStyle="1" w:styleId="Style1">
    <w:name w:val="Style1"/>
    <w:basedOn w:val="DefaultParagraphFont"/>
    <w:uiPriority w:val="1"/>
    <w:rsid w:val="00C76E87"/>
    <w:rPr>
      <w:rFonts w:ascii="Century Gothic" w:hAnsi="Century Gothic"/>
      <w:b/>
      <w:i w:val="0"/>
      <w:sz w:val="24"/>
    </w:rPr>
  </w:style>
  <w:style w:type="character" w:customStyle="1" w:styleId="Style2">
    <w:name w:val="Style2"/>
    <w:basedOn w:val="DefaultParagraphFont"/>
    <w:uiPriority w:val="1"/>
    <w:rsid w:val="00C76E87"/>
    <w:rPr>
      <w:rFonts w:ascii="Century Gothic" w:hAnsi="Century Gothic"/>
      <w:b/>
      <w:color w:val="C42423" w:themeColor="accent1"/>
      <w:sz w:val="22"/>
    </w:rPr>
  </w:style>
  <w:style w:type="character" w:styleId="IntenseEmphasis">
    <w:name w:val="Intense Emphasis"/>
    <w:basedOn w:val="DefaultParagraphFont"/>
    <w:uiPriority w:val="21"/>
    <w:qFormat/>
    <w:rsid w:val="003E56FD"/>
    <w:rPr>
      <w:i/>
      <w:iCs/>
      <w:color w:val="C42423" w:themeColor="accent1"/>
    </w:rPr>
  </w:style>
  <w:style w:type="character" w:customStyle="1" w:styleId="Style3">
    <w:name w:val="Style3"/>
    <w:basedOn w:val="DefaultParagraphFont"/>
    <w:uiPriority w:val="1"/>
    <w:rsid w:val="003E56FD"/>
    <w:rPr>
      <w:rFonts w:ascii="Century Gothic" w:hAnsi="Century Gothic"/>
      <w:sz w:val="18"/>
    </w:rPr>
  </w:style>
  <w:style w:type="character" w:styleId="UnresolvedMention">
    <w:name w:val="Unresolved Mention"/>
    <w:basedOn w:val="DefaultParagraphFont"/>
    <w:uiPriority w:val="99"/>
    <w:unhideWhenUsed/>
    <w:rsid w:val="001F0F9F"/>
    <w:rPr>
      <w:color w:val="605E5C"/>
      <w:shd w:val="clear" w:color="auto" w:fill="E1DFDD"/>
    </w:rPr>
  </w:style>
  <w:style w:type="character" w:styleId="CommentReference">
    <w:name w:val="annotation reference"/>
    <w:basedOn w:val="DefaultParagraphFont"/>
    <w:uiPriority w:val="99"/>
    <w:semiHidden/>
    <w:unhideWhenUsed/>
    <w:rsid w:val="00425886"/>
    <w:rPr>
      <w:sz w:val="16"/>
      <w:szCs w:val="16"/>
    </w:rPr>
  </w:style>
  <w:style w:type="paragraph" w:styleId="CommentText">
    <w:name w:val="annotation text"/>
    <w:basedOn w:val="Normal"/>
    <w:link w:val="CommentTextChar"/>
    <w:uiPriority w:val="99"/>
    <w:unhideWhenUsed/>
    <w:rsid w:val="00425886"/>
    <w:pPr>
      <w:spacing w:after="160" w:line="240" w:lineRule="auto"/>
    </w:pPr>
    <w:rPr>
      <w:rFonts w:eastAsiaTheme="minorHAnsi" w:cstheme="minorBidi"/>
    </w:rPr>
  </w:style>
  <w:style w:type="character" w:customStyle="1" w:styleId="CommentTextChar">
    <w:name w:val="Comment Text Char"/>
    <w:basedOn w:val="DefaultParagraphFont"/>
    <w:link w:val="CommentText"/>
    <w:uiPriority w:val="99"/>
    <w:rsid w:val="00425886"/>
    <w:rPr>
      <w:rFonts w:ascii="Century Gothic" w:eastAsiaTheme="minorHAnsi" w:hAnsi="Century Gothic" w:cstheme="minorBidi"/>
    </w:rPr>
  </w:style>
  <w:style w:type="paragraph" w:styleId="CommentSubject">
    <w:name w:val="annotation subject"/>
    <w:basedOn w:val="CommentText"/>
    <w:next w:val="CommentText"/>
    <w:link w:val="CommentSubjectChar"/>
    <w:semiHidden/>
    <w:unhideWhenUsed/>
    <w:rsid w:val="00A348CC"/>
    <w:pPr>
      <w:spacing w:after="0"/>
    </w:pPr>
    <w:rPr>
      <w:rFonts w:eastAsia="Times New Roman" w:cs="Times New Roman"/>
      <w:b/>
      <w:bCs/>
    </w:rPr>
  </w:style>
  <w:style w:type="character" w:customStyle="1" w:styleId="CommentSubjectChar">
    <w:name w:val="Comment Subject Char"/>
    <w:basedOn w:val="CommentTextChar"/>
    <w:link w:val="CommentSubject"/>
    <w:semiHidden/>
    <w:rsid w:val="00A348CC"/>
    <w:rPr>
      <w:rFonts w:ascii="Century Gothic" w:eastAsiaTheme="minorHAnsi" w:hAnsi="Century Gothic" w:cstheme="minorBidi"/>
      <w:b/>
      <w:bCs/>
    </w:rPr>
  </w:style>
  <w:style w:type="paragraph" w:styleId="Revision">
    <w:name w:val="Revision"/>
    <w:hidden/>
    <w:uiPriority w:val="99"/>
    <w:semiHidden/>
    <w:rsid w:val="004B7770"/>
    <w:rPr>
      <w:rFonts w:ascii="Century Gothic" w:hAnsi="Century Gothic"/>
    </w:rPr>
  </w:style>
  <w:style w:type="paragraph" w:styleId="BodyText3">
    <w:name w:val="Body Text 3"/>
    <w:basedOn w:val="Normal"/>
    <w:link w:val="BodyText3Char"/>
    <w:rsid w:val="00A17DE3"/>
    <w:pPr>
      <w:spacing w:line="213" w:lineRule="auto"/>
      <w:jc w:val="left"/>
    </w:pPr>
    <w:rPr>
      <w:rFonts w:ascii="Times New Roman" w:hAnsi="Times New Roman"/>
      <w:sz w:val="18"/>
      <w:szCs w:val="24"/>
    </w:rPr>
  </w:style>
  <w:style w:type="character" w:customStyle="1" w:styleId="BodyText3Char">
    <w:name w:val="Body Text 3 Char"/>
    <w:basedOn w:val="DefaultParagraphFont"/>
    <w:link w:val="BodyText3"/>
    <w:rsid w:val="00A17DE3"/>
    <w:rPr>
      <w:sz w:val="18"/>
      <w:szCs w:val="24"/>
    </w:rPr>
  </w:style>
  <w:style w:type="character" w:customStyle="1" w:styleId="normaltextrun">
    <w:name w:val="normaltextrun"/>
    <w:basedOn w:val="DefaultParagraphFont"/>
    <w:rsid w:val="008B2B2B"/>
  </w:style>
  <w:style w:type="character" w:styleId="FollowedHyperlink">
    <w:name w:val="FollowedHyperlink"/>
    <w:basedOn w:val="DefaultParagraphFont"/>
    <w:semiHidden/>
    <w:unhideWhenUsed/>
    <w:rsid w:val="002A3A3A"/>
    <w:rPr>
      <w:color w:val="954F72" w:themeColor="followedHyperlink"/>
      <w:u w:val="single"/>
    </w:rPr>
  </w:style>
  <w:style w:type="character" w:customStyle="1" w:styleId="ListParagraphChar">
    <w:name w:val="List Paragraph Char"/>
    <w:basedOn w:val="DefaultParagraphFont"/>
    <w:link w:val="ListParagraph"/>
    <w:uiPriority w:val="34"/>
    <w:rsid w:val="00C03EE9"/>
    <w:rPr>
      <w:rFonts w:ascii="Century Gothic" w:hAnsi="Century Gothic" w:cstheme="minorHAnsi"/>
      <w:szCs w:val="22"/>
    </w:rPr>
  </w:style>
  <w:style w:type="paragraph" w:customStyle="1" w:styleId="InsideAddress">
    <w:name w:val="Inside Address"/>
    <w:basedOn w:val="Normal"/>
    <w:rsid w:val="00C03EE9"/>
    <w:pPr>
      <w:spacing w:line="240" w:lineRule="auto"/>
      <w:jc w:val="left"/>
    </w:pPr>
    <w:rPr>
      <w:rFonts w:ascii="Times New Roman" w:hAnsi="Times New Roman"/>
      <w:sz w:val="24"/>
    </w:rPr>
  </w:style>
  <w:style w:type="paragraph" w:customStyle="1" w:styleId="Bullets">
    <w:name w:val="Bullets"/>
    <w:basedOn w:val="ListParagraph"/>
    <w:link w:val="BulletsChar"/>
    <w:qFormat/>
    <w:rsid w:val="00C03EE9"/>
    <w:pPr>
      <w:numPr>
        <w:numId w:val="9"/>
      </w:numPr>
      <w:spacing w:after="160" w:line="259" w:lineRule="auto"/>
      <w:contextualSpacing w:val="0"/>
    </w:pPr>
    <w:rPr>
      <w:rFonts w:eastAsiaTheme="minorHAnsi" w:cstheme="minorBidi"/>
      <w:sz w:val="22"/>
      <w:szCs w:val="24"/>
    </w:rPr>
  </w:style>
  <w:style w:type="character" w:customStyle="1" w:styleId="BulletsChar">
    <w:name w:val="Bullets Char"/>
    <w:basedOn w:val="DefaultParagraphFont"/>
    <w:link w:val="Bullets"/>
    <w:rsid w:val="00C03EE9"/>
    <w:rPr>
      <w:rFonts w:ascii="Century Gothic" w:eastAsiaTheme="minorHAnsi" w:hAnsi="Century Gothic" w:cstheme="minorBidi"/>
      <w:sz w:val="22"/>
      <w:szCs w:val="24"/>
    </w:rPr>
  </w:style>
  <w:style w:type="paragraph" w:customStyle="1" w:styleId="Default">
    <w:name w:val="Default"/>
    <w:rsid w:val="000E6917"/>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0E6917"/>
    <w:rPr>
      <w:color w:val="auto"/>
    </w:rPr>
  </w:style>
  <w:style w:type="paragraph" w:customStyle="1" w:styleId="CM3">
    <w:name w:val="CM3"/>
    <w:basedOn w:val="Default"/>
    <w:next w:val="Default"/>
    <w:uiPriority w:val="99"/>
    <w:rsid w:val="000E6917"/>
    <w:rPr>
      <w:color w:val="auto"/>
    </w:rPr>
  </w:style>
  <w:style w:type="paragraph" w:customStyle="1" w:styleId="CM4">
    <w:name w:val="CM4"/>
    <w:basedOn w:val="Default"/>
    <w:next w:val="Default"/>
    <w:uiPriority w:val="99"/>
    <w:rsid w:val="000E6917"/>
    <w:rPr>
      <w:color w:val="auto"/>
    </w:rPr>
  </w:style>
  <w:style w:type="paragraph" w:customStyle="1" w:styleId="CM5">
    <w:name w:val="CM5"/>
    <w:basedOn w:val="Default"/>
    <w:next w:val="Default"/>
    <w:uiPriority w:val="99"/>
    <w:rsid w:val="000E6917"/>
    <w:rPr>
      <w:color w:val="auto"/>
    </w:rPr>
  </w:style>
  <w:style w:type="paragraph" w:customStyle="1" w:styleId="CM6">
    <w:name w:val="CM6"/>
    <w:basedOn w:val="Default"/>
    <w:next w:val="Default"/>
    <w:uiPriority w:val="99"/>
    <w:rsid w:val="000E6917"/>
    <w:rPr>
      <w:color w:val="auto"/>
    </w:rPr>
  </w:style>
  <w:style w:type="paragraph" w:customStyle="1" w:styleId="CM7">
    <w:name w:val="CM7"/>
    <w:basedOn w:val="Default"/>
    <w:next w:val="Default"/>
    <w:uiPriority w:val="99"/>
    <w:rsid w:val="000E6917"/>
    <w:rPr>
      <w:color w:val="auto"/>
    </w:rPr>
  </w:style>
  <w:style w:type="paragraph" w:styleId="NormalWeb">
    <w:name w:val="Normal (Web)"/>
    <w:basedOn w:val="Normal"/>
    <w:uiPriority w:val="99"/>
    <w:unhideWhenUsed/>
    <w:rsid w:val="00567B97"/>
    <w:pPr>
      <w:spacing w:before="100" w:beforeAutospacing="1" w:after="100" w:afterAutospacing="1" w:line="240" w:lineRule="auto"/>
      <w:jc w:val="left"/>
    </w:pPr>
    <w:rPr>
      <w:rFonts w:ascii="Times New Roman" w:hAnsi="Times New Roman"/>
      <w:sz w:val="24"/>
      <w:szCs w:val="24"/>
    </w:rPr>
  </w:style>
  <w:style w:type="character" w:styleId="Mention">
    <w:name w:val="Mention"/>
    <w:basedOn w:val="DefaultParagraphFont"/>
    <w:uiPriority w:val="99"/>
    <w:unhideWhenUsed/>
    <w:rsid w:val="00E157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37565">
      <w:bodyDiv w:val="1"/>
      <w:marLeft w:val="0"/>
      <w:marRight w:val="0"/>
      <w:marTop w:val="0"/>
      <w:marBottom w:val="0"/>
      <w:divBdr>
        <w:top w:val="none" w:sz="0" w:space="0" w:color="auto"/>
        <w:left w:val="none" w:sz="0" w:space="0" w:color="auto"/>
        <w:bottom w:val="none" w:sz="0" w:space="0" w:color="auto"/>
        <w:right w:val="none" w:sz="0" w:space="0" w:color="auto"/>
      </w:divBdr>
      <w:divsChild>
        <w:div w:id="192573050">
          <w:marLeft w:val="0"/>
          <w:marRight w:val="0"/>
          <w:marTop w:val="0"/>
          <w:marBottom w:val="0"/>
          <w:divBdr>
            <w:top w:val="none" w:sz="0" w:space="0" w:color="auto"/>
            <w:left w:val="none" w:sz="0" w:space="0" w:color="auto"/>
            <w:bottom w:val="none" w:sz="0" w:space="0" w:color="auto"/>
            <w:right w:val="none" w:sz="0" w:space="0" w:color="auto"/>
          </w:divBdr>
          <w:divsChild>
            <w:div w:id="817963908">
              <w:marLeft w:val="0"/>
              <w:marRight w:val="0"/>
              <w:marTop w:val="0"/>
              <w:marBottom w:val="0"/>
              <w:divBdr>
                <w:top w:val="none" w:sz="0" w:space="0" w:color="auto"/>
                <w:left w:val="none" w:sz="0" w:space="0" w:color="auto"/>
                <w:bottom w:val="none" w:sz="0" w:space="0" w:color="auto"/>
                <w:right w:val="none" w:sz="0" w:space="0" w:color="auto"/>
              </w:divBdr>
            </w:div>
            <w:div w:id="1197041476">
              <w:marLeft w:val="0"/>
              <w:marRight w:val="0"/>
              <w:marTop w:val="0"/>
              <w:marBottom w:val="0"/>
              <w:divBdr>
                <w:top w:val="none" w:sz="0" w:space="0" w:color="auto"/>
                <w:left w:val="none" w:sz="0" w:space="0" w:color="auto"/>
                <w:bottom w:val="none" w:sz="0" w:space="0" w:color="auto"/>
                <w:right w:val="none" w:sz="0" w:space="0" w:color="auto"/>
              </w:divBdr>
            </w:div>
            <w:div w:id="1252736137">
              <w:marLeft w:val="0"/>
              <w:marRight w:val="0"/>
              <w:marTop w:val="0"/>
              <w:marBottom w:val="0"/>
              <w:divBdr>
                <w:top w:val="none" w:sz="0" w:space="0" w:color="auto"/>
                <w:left w:val="none" w:sz="0" w:space="0" w:color="auto"/>
                <w:bottom w:val="none" w:sz="0" w:space="0" w:color="auto"/>
                <w:right w:val="none" w:sz="0" w:space="0" w:color="auto"/>
              </w:divBdr>
            </w:div>
            <w:div w:id="1554275073">
              <w:marLeft w:val="0"/>
              <w:marRight w:val="0"/>
              <w:marTop w:val="0"/>
              <w:marBottom w:val="0"/>
              <w:divBdr>
                <w:top w:val="none" w:sz="0" w:space="0" w:color="auto"/>
                <w:left w:val="none" w:sz="0" w:space="0" w:color="auto"/>
                <w:bottom w:val="none" w:sz="0" w:space="0" w:color="auto"/>
                <w:right w:val="none" w:sz="0" w:space="0" w:color="auto"/>
              </w:divBdr>
            </w:div>
            <w:div w:id="1575124256">
              <w:marLeft w:val="0"/>
              <w:marRight w:val="0"/>
              <w:marTop w:val="0"/>
              <w:marBottom w:val="0"/>
              <w:divBdr>
                <w:top w:val="none" w:sz="0" w:space="0" w:color="auto"/>
                <w:left w:val="none" w:sz="0" w:space="0" w:color="auto"/>
                <w:bottom w:val="none" w:sz="0" w:space="0" w:color="auto"/>
                <w:right w:val="none" w:sz="0" w:space="0" w:color="auto"/>
              </w:divBdr>
            </w:div>
            <w:div w:id="1699893323">
              <w:marLeft w:val="0"/>
              <w:marRight w:val="0"/>
              <w:marTop w:val="0"/>
              <w:marBottom w:val="0"/>
              <w:divBdr>
                <w:top w:val="none" w:sz="0" w:space="0" w:color="auto"/>
                <w:left w:val="none" w:sz="0" w:space="0" w:color="auto"/>
                <w:bottom w:val="none" w:sz="0" w:space="0" w:color="auto"/>
                <w:right w:val="none" w:sz="0" w:space="0" w:color="auto"/>
              </w:divBdr>
            </w:div>
          </w:divsChild>
        </w:div>
        <w:div w:id="1097023775">
          <w:marLeft w:val="0"/>
          <w:marRight w:val="0"/>
          <w:marTop w:val="0"/>
          <w:marBottom w:val="0"/>
          <w:divBdr>
            <w:top w:val="none" w:sz="0" w:space="0" w:color="auto"/>
            <w:left w:val="none" w:sz="0" w:space="0" w:color="auto"/>
            <w:bottom w:val="none" w:sz="0" w:space="0" w:color="auto"/>
            <w:right w:val="none" w:sz="0" w:space="0" w:color="auto"/>
          </w:divBdr>
          <w:divsChild>
            <w:div w:id="21443015">
              <w:marLeft w:val="0"/>
              <w:marRight w:val="0"/>
              <w:marTop w:val="0"/>
              <w:marBottom w:val="0"/>
              <w:divBdr>
                <w:top w:val="none" w:sz="0" w:space="0" w:color="auto"/>
                <w:left w:val="none" w:sz="0" w:space="0" w:color="auto"/>
                <w:bottom w:val="none" w:sz="0" w:space="0" w:color="auto"/>
                <w:right w:val="none" w:sz="0" w:space="0" w:color="auto"/>
              </w:divBdr>
            </w:div>
          </w:divsChild>
        </w:div>
        <w:div w:id="1309045792">
          <w:marLeft w:val="0"/>
          <w:marRight w:val="0"/>
          <w:marTop w:val="0"/>
          <w:marBottom w:val="0"/>
          <w:divBdr>
            <w:top w:val="none" w:sz="0" w:space="0" w:color="auto"/>
            <w:left w:val="none" w:sz="0" w:space="0" w:color="auto"/>
            <w:bottom w:val="none" w:sz="0" w:space="0" w:color="auto"/>
            <w:right w:val="none" w:sz="0" w:space="0" w:color="auto"/>
          </w:divBdr>
          <w:divsChild>
            <w:div w:id="170730153">
              <w:marLeft w:val="0"/>
              <w:marRight w:val="0"/>
              <w:marTop w:val="0"/>
              <w:marBottom w:val="0"/>
              <w:divBdr>
                <w:top w:val="none" w:sz="0" w:space="0" w:color="auto"/>
                <w:left w:val="none" w:sz="0" w:space="0" w:color="auto"/>
                <w:bottom w:val="none" w:sz="0" w:space="0" w:color="auto"/>
                <w:right w:val="none" w:sz="0" w:space="0" w:color="auto"/>
              </w:divBdr>
            </w:div>
            <w:div w:id="250088428">
              <w:marLeft w:val="0"/>
              <w:marRight w:val="0"/>
              <w:marTop w:val="0"/>
              <w:marBottom w:val="0"/>
              <w:divBdr>
                <w:top w:val="none" w:sz="0" w:space="0" w:color="auto"/>
                <w:left w:val="none" w:sz="0" w:space="0" w:color="auto"/>
                <w:bottom w:val="none" w:sz="0" w:space="0" w:color="auto"/>
                <w:right w:val="none" w:sz="0" w:space="0" w:color="auto"/>
              </w:divBdr>
            </w:div>
            <w:div w:id="740369379">
              <w:marLeft w:val="0"/>
              <w:marRight w:val="0"/>
              <w:marTop w:val="0"/>
              <w:marBottom w:val="0"/>
              <w:divBdr>
                <w:top w:val="none" w:sz="0" w:space="0" w:color="auto"/>
                <w:left w:val="none" w:sz="0" w:space="0" w:color="auto"/>
                <w:bottom w:val="none" w:sz="0" w:space="0" w:color="auto"/>
                <w:right w:val="none" w:sz="0" w:space="0" w:color="auto"/>
              </w:divBdr>
            </w:div>
            <w:div w:id="1211725959">
              <w:marLeft w:val="0"/>
              <w:marRight w:val="0"/>
              <w:marTop w:val="0"/>
              <w:marBottom w:val="0"/>
              <w:divBdr>
                <w:top w:val="none" w:sz="0" w:space="0" w:color="auto"/>
                <w:left w:val="none" w:sz="0" w:space="0" w:color="auto"/>
                <w:bottom w:val="none" w:sz="0" w:space="0" w:color="auto"/>
                <w:right w:val="none" w:sz="0" w:space="0" w:color="auto"/>
              </w:divBdr>
            </w:div>
            <w:div w:id="1272585339">
              <w:marLeft w:val="0"/>
              <w:marRight w:val="0"/>
              <w:marTop w:val="0"/>
              <w:marBottom w:val="0"/>
              <w:divBdr>
                <w:top w:val="none" w:sz="0" w:space="0" w:color="auto"/>
                <w:left w:val="none" w:sz="0" w:space="0" w:color="auto"/>
                <w:bottom w:val="none" w:sz="0" w:space="0" w:color="auto"/>
                <w:right w:val="none" w:sz="0" w:space="0" w:color="auto"/>
              </w:divBdr>
            </w:div>
            <w:div w:id="1839810113">
              <w:marLeft w:val="0"/>
              <w:marRight w:val="0"/>
              <w:marTop w:val="0"/>
              <w:marBottom w:val="0"/>
              <w:divBdr>
                <w:top w:val="none" w:sz="0" w:space="0" w:color="auto"/>
                <w:left w:val="none" w:sz="0" w:space="0" w:color="auto"/>
                <w:bottom w:val="none" w:sz="0" w:space="0" w:color="auto"/>
                <w:right w:val="none" w:sz="0" w:space="0" w:color="auto"/>
              </w:divBdr>
            </w:div>
          </w:divsChild>
        </w:div>
        <w:div w:id="2108843869">
          <w:marLeft w:val="0"/>
          <w:marRight w:val="0"/>
          <w:marTop w:val="0"/>
          <w:marBottom w:val="0"/>
          <w:divBdr>
            <w:top w:val="none" w:sz="0" w:space="0" w:color="auto"/>
            <w:left w:val="none" w:sz="0" w:space="0" w:color="auto"/>
            <w:bottom w:val="none" w:sz="0" w:space="0" w:color="auto"/>
            <w:right w:val="none" w:sz="0" w:space="0" w:color="auto"/>
          </w:divBdr>
          <w:divsChild>
            <w:div w:id="103769242">
              <w:marLeft w:val="0"/>
              <w:marRight w:val="0"/>
              <w:marTop w:val="0"/>
              <w:marBottom w:val="0"/>
              <w:divBdr>
                <w:top w:val="none" w:sz="0" w:space="0" w:color="auto"/>
                <w:left w:val="none" w:sz="0" w:space="0" w:color="auto"/>
                <w:bottom w:val="none" w:sz="0" w:space="0" w:color="auto"/>
                <w:right w:val="none" w:sz="0" w:space="0" w:color="auto"/>
              </w:divBdr>
            </w:div>
            <w:div w:id="128130570">
              <w:marLeft w:val="0"/>
              <w:marRight w:val="0"/>
              <w:marTop w:val="0"/>
              <w:marBottom w:val="0"/>
              <w:divBdr>
                <w:top w:val="none" w:sz="0" w:space="0" w:color="auto"/>
                <w:left w:val="none" w:sz="0" w:space="0" w:color="auto"/>
                <w:bottom w:val="none" w:sz="0" w:space="0" w:color="auto"/>
                <w:right w:val="none" w:sz="0" w:space="0" w:color="auto"/>
              </w:divBdr>
            </w:div>
            <w:div w:id="1165514862">
              <w:marLeft w:val="0"/>
              <w:marRight w:val="0"/>
              <w:marTop w:val="0"/>
              <w:marBottom w:val="0"/>
              <w:divBdr>
                <w:top w:val="none" w:sz="0" w:space="0" w:color="auto"/>
                <w:left w:val="none" w:sz="0" w:space="0" w:color="auto"/>
                <w:bottom w:val="none" w:sz="0" w:space="0" w:color="auto"/>
                <w:right w:val="none" w:sz="0" w:space="0" w:color="auto"/>
              </w:divBdr>
            </w:div>
            <w:div w:id="1739474026">
              <w:marLeft w:val="0"/>
              <w:marRight w:val="0"/>
              <w:marTop w:val="0"/>
              <w:marBottom w:val="0"/>
              <w:divBdr>
                <w:top w:val="none" w:sz="0" w:space="0" w:color="auto"/>
                <w:left w:val="none" w:sz="0" w:space="0" w:color="auto"/>
                <w:bottom w:val="none" w:sz="0" w:space="0" w:color="auto"/>
                <w:right w:val="none" w:sz="0" w:space="0" w:color="auto"/>
              </w:divBdr>
            </w:div>
            <w:div w:id="1930384689">
              <w:marLeft w:val="0"/>
              <w:marRight w:val="0"/>
              <w:marTop w:val="0"/>
              <w:marBottom w:val="0"/>
              <w:divBdr>
                <w:top w:val="none" w:sz="0" w:space="0" w:color="auto"/>
                <w:left w:val="none" w:sz="0" w:space="0" w:color="auto"/>
                <w:bottom w:val="none" w:sz="0" w:space="0" w:color="auto"/>
                <w:right w:val="none" w:sz="0" w:space="0" w:color="auto"/>
              </w:divBdr>
            </w:div>
            <w:div w:id="2091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0861">
      <w:bodyDiv w:val="1"/>
      <w:marLeft w:val="0"/>
      <w:marRight w:val="0"/>
      <w:marTop w:val="0"/>
      <w:marBottom w:val="0"/>
      <w:divBdr>
        <w:top w:val="none" w:sz="0" w:space="0" w:color="auto"/>
        <w:left w:val="none" w:sz="0" w:space="0" w:color="auto"/>
        <w:bottom w:val="none" w:sz="0" w:space="0" w:color="auto"/>
        <w:right w:val="none" w:sz="0" w:space="0" w:color="auto"/>
      </w:divBdr>
      <w:divsChild>
        <w:div w:id="806315974">
          <w:marLeft w:val="0"/>
          <w:marRight w:val="0"/>
          <w:marTop w:val="0"/>
          <w:marBottom w:val="0"/>
          <w:divBdr>
            <w:top w:val="none" w:sz="0" w:space="0" w:color="auto"/>
            <w:left w:val="none" w:sz="0" w:space="0" w:color="auto"/>
            <w:bottom w:val="none" w:sz="0" w:space="0" w:color="auto"/>
            <w:right w:val="none" w:sz="0" w:space="0" w:color="auto"/>
          </w:divBdr>
          <w:divsChild>
            <w:div w:id="78142746">
              <w:marLeft w:val="0"/>
              <w:marRight w:val="0"/>
              <w:marTop w:val="0"/>
              <w:marBottom w:val="0"/>
              <w:divBdr>
                <w:top w:val="none" w:sz="0" w:space="0" w:color="auto"/>
                <w:left w:val="none" w:sz="0" w:space="0" w:color="auto"/>
                <w:bottom w:val="none" w:sz="0" w:space="0" w:color="auto"/>
                <w:right w:val="none" w:sz="0" w:space="0" w:color="auto"/>
              </w:divBdr>
            </w:div>
            <w:div w:id="136462168">
              <w:marLeft w:val="0"/>
              <w:marRight w:val="0"/>
              <w:marTop w:val="0"/>
              <w:marBottom w:val="0"/>
              <w:divBdr>
                <w:top w:val="none" w:sz="0" w:space="0" w:color="auto"/>
                <w:left w:val="none" w:sz="0" w:space="0" w:color="auto"/>
                <w:bottom w:val="none" w:sz="0" w:space="0" w:color="auto"/>
                <w:right w:val="none" w:sz="0" w:space="0" w:color="auto"/>
              </w:divBdr>
            </w:div>
            <w:div w:id="913735442">
              <w:marLeft w:val="0"/>
              <w:marRight w:val="0"/>
              <w:marTop w:val="0"/>
              <w:marBottom w:val="0"/>
              <w:divBdr>
                <w:top w:val="none" w:sz="0" w:space="0" w:color="auto"/>
                <w:left w:val="none" w:sz="0" w:space="0" w:color="auto"/>
                <w:bottom w:val="none" w:sz="0" w:space="0" w:color="auto"/>
                <w:right w:val="none" w:sz="0" w:space="0" w:color="auto"/>
              </w:divBdr>
            </w:div>
            <w:div w:id="1194222304">
              <w:marLeft w:val="0"/>
              <w:marRight w:val="0"/>
              <w:marTop w:val="0"/>
              <w:marBottom w:val="0"/>
              <w:divBdr>
                <w:top w:val="none" w:sz="0" w:space="0" w:color="auto"/>
                <w:left w:val="none" w:sz="0" w:space="0" w:color="auto"/>
                <w:bottom w:val="none" w:sz="0" w:space="0" w:color="auto"/>
                <w:right w:val="none" w:sz="0" w:space="0" w:color="auto"/>
              </w:divBdr>
            </w:div>
            <w:div w:id="1450659281">
              <w:marLeft w:val="0"/>
              <w:marRight w:val="0"/>
              <w:marTop w:val="0"/>
              <w:marBottom w:val="0"/>
              <w:divBdr>
                <w:top w:val="none" w:sz="0" w:space="0" w:color="auto"/>
                <w:left w:val="none" w:sz="0" w:space="0" w:color="auto"/>
                <w:bottom w:val="none" w:sz="0" w:space="0" w:color="auto"/>
                <w:right w:val="none" w:sz="0" w:space="0" w:color="auto"/>
              </w:divBdr>
            </w:div>
            <w:div w:id="1956862962">
              <w:marLeft w:val="0"/>
              <w:marRight w:val="0"/>
              <w:marTop w:val="0"/>
              <w:marBottom w:val="0"/>
              <w:divBdr>
                <w:top w:val="none" w:sz="0" w:space="0" w:color="auto"/>
                <w:left w:val="none" w:sz="0" w:space="0" w:color="auto"/>
                <w:bottom w:val="none" w:sz="0" w:space="0" w:color="auto"/>
                <w:right w:val="none" w:sz="0" w:space="0" w:color="auto"/>
              </w:divBdr>
            </w:div>
          </w:divsChild>
        </w:div>
        <w:div w:id="1754546094">
          <w:marLeft w:val="0"/>
          <w:marRight w:val="0"/>
          <w:marTop w:val="0"/>
          <w:marBottom w:val="0"/>
          <w:divBdr>
            <w:top w:val="none" w:sz="0" w:space="0" w:color="auto"/>
            <w:left w:val="none" w:sz="0" w:space="0" w:color="auto"/>
            <w:bottom w:val="none" w:sz="0" w:space="0" w:color="auto"/>
            <w:right w:val="none" w:sz="0" w:space="0" w:color="auto"/>
          </w:divBdr>
          <w:divsChild>
            <w:div w:id="876166171">
              <w:marLeft w:val="0"/>
              <w:marRight w:val="0"/>
              <w:marTop w:val="0"/>
              <w:marBottom w:val="0"/>
              <w:divBdr>
                <w:top w:val="none" w:sz="0" w:space="0" w:color="auto"/>
                <w:left w:val="none" w:sz="0" w:space="0" w:color="auto"/>
                <w:bottom w:val="none" w:sz="0" w:space="0" w:color="auto"/>
                <w:right w:val="none" w:sz="0" w:space="0" w:color="auto"/>
              </w:divBdr>
            </w:div>
          </w:divsChild>
        </w:div>
        <w:div w:id="1895695909">
          <w:marLeft w:val="0"/>
          <w:marRight w:val="0"/>
          <w:marTop w:val="0"/>
          <w:marBottom w:val="0"/>
          <w:divBdr>
            <w:top w:val="none" w:sz="0" w:space="0" w:color="auto"/>
            <w:left w:val="none" w:sz="0" w:space="0" w:color="auto"/>
            <w:bottom w:val="none" w:sz="0" w:space="0" w:color="auto"/>
            <w:right w:val="none" w:sz="0" w:space="0" w:color="auto"/>
          </w:divBdr>
          <w:divsChild>
            <w:div w:id="461388269">
              <w:marLeft w:val="0"/>
              <w:marRight w:val="0"/>
              <w:marTop w:val="0"/>
              <w:marBottom w:val="0"/>
              <w:divBdr>
                <w:top w:val="none" w:sz="0" w:space="0" w:color="auto"/>
                <w:left w:val="none" w:sz="0" w:space="0" w:color="auto"/>
                <w:bottom w:val="none" w:sz="0" w:space="0" w:color="auto"/>
                <w:right w:val="none" w:sz="0" w:space="0" w:color="auto"/>
              </w:divBdr>
            </w:div>
            <w:div w:id="592861711">
              <w:marLeft w:val="0"/>
              <w:marRight w:val="0"/>
              <w:marTop w:val="0"/>
              <w:marBottom w:val="0"/>
              <w:divBdr>
                <w:top w:val="none" w:sz="0" w:space="0" w:color="auto"/>
                <w:left w:val="none" w:sz="0" w:space="0" w:color="auto"/>
                <w:bottom w:val="none" w:sz="0" w:space="0" w:color="auto"/>
                <w:right w:val="none" w:sz="0" w:space="0" w:color="auto"/>
              </w:divBdr>
            </w:div>
            <w:div w:id="904071065">
              <w:marLeft w:val="0"/>
              <w:marRight w:val="0"/>
              <w:marTop w:val="0"/>
              <w:marBottom w:val="0"/>
              <w:divBdr>
                <w:top w:val="none" w:sz="0" w:space="0" w:color="auto"/>
                <w:left w:val="none" w:sz="0" w:space="0" w:color="auto"/>
                <w:bottom w:val="none" w:sz="0" w:space="0" w:color="auto"/>
                <w:right w:val="none" w:sz="0" w:space="0" w:color="auto"/>
              </w:divBdr>
            </w:div>
            <w:div w:id="1292982845">
              <w:marLeft w:val="0"/>
              <w:marRight w:val="0"/>
              <w:marTop w:val="0"/>
              <w:marBottom w:val="0"/>
              <w:divBdr>
                <w:top w:val="none" w:sz="0" w:space="0" w:color="auto"/>
                <w:left w:val="none" w:sz="0" w:space="0" w:color="auto"/>
                <w:bottom w:val="none" w:sz="0" w:space="0" w:color="auto"/>
                <w:right w:val="none" w:sz="0" w:space="0" w:color="auto"/>
              </w:divBdr>
            </w:div>
            <w:div w:id="1356544576">
              <w:marLeft w:val="0"/>
              <w:marRight w:val="0"/>
              <w:marTop w:val="0"/>
              <w:marBottom w:val="0"/>
              <w:divBdr>
                <w:top w:val="none" w:sz="0" w:space="0" w:color="auto"/>
                <w:left w:val="none" w:sz="0" w:space="0" w:color="auto"/>
                <w:bottom w:val="none" w:sz="0" w:space="0" w:color="auto"/>
                <w:right w:val="none" w:sz="0" w:space="0" w:color="auto"/>
              </w:divBdr>
            </w:div>
            <w:div w:id="2056157447">
              <w:marLeft w:val="0"/>
              <w:marRight w:val="0"/>
              <w:marTop w:val="0"/>
              <w:marBottom w:val="0"/>
              <w:divBdr>
                <w:top w:val="none" w:sz="0" w:space="0" w:color="auto"/>
                <w:left w:val="none" w:sz="0" w:space="0" w:color="auto"/>
                <w:bottom w:val="none" w:sz="0" w:space="0" w:color="auto"/>
                <w:right w:val="none" w:sz="0" w:space="0" w:color="auto"/>
              </w:divBdr>
            </w:div>
          </w:divsChild>
        </w:div>
        <w:div w:id="1996761723">
          <w:marLeft w:val="0"/>
          <w:marRight w:val="0"/>
          <w:marTop w:val="0"/>
          <w:marBottom w:val="0"/>
          <w:divBdr>
            <w:top w:val="none" w:sz="0" w:space="0" w:color="auto"/>
            <w:left w:val="none" w:sz="0" w:space="0" w:color="auto"/>
            <w:bottom w:val="none" w:sz="0" w:space="0" w:color="auto"/>
            <w:right w:val="none" w:sz="0" w:space="0" w:color="auto"/>
          </w:divBdr>
          <w:divsChild>
            <w:div w:id="298845742">
              <w:marLeft w:val="0"/>
              <w:marRight w:val="0"/>
              <w:marTop w:val="0"/>
              <w:marBottom w:val="0"/>
              <w:divBdr>
                <w:top w:val="none" w:sz="0" w:space="0" w:color="auto"/>
                <w:left w:val="none" w:sz="0" w:space="0" w:color="auto"/>
                <w:bottom w:val="none" w:sz="0" w:space="0" w:color="auto"/>
                <w:right w:val="none" w:sz="0" w:space="0" w:color="auto"/>
              </w:divBdr>
            </w:div>
            <w:div w:id="500700697">
              <w:marLeft w:val="0"/>
              <w:marRight w:val="0"/>
              <w:marTop w:val="0"/>
              <w:marBottom w:val="0"/>
              <w:divBdr>
                <w:top w:val="none" w:sz="0" w:space="0" w:color="auto"/>
                <w:left w:val="none" w:sz="0" w:space="0" w:color="auto"/>
                <w:bottom w:val="none" w:sz="0" w:space="0" w:color="auto"/>
                <w:right w:val="none" w:sz="0" w:space="0" w:color="auto"/>
              </w:divBdr>
            </w:div>
            <w:div w:id="578632912">
              <w:marLeft w:val="0"/>
              <w:marRight w:val="0"/>
              <w:marTop w:val="0"/>
              <w:marBottom w:val="0"/>
              <w:divBdr>
                <w:top w:val="none" w:sz="0" w:space="0" w:color="auto"/>
                <w:left w:val="none" w:sz="0" w:space="0" w:color="auto"/>
                <w:bottom w:val="none" w:sz="0" w:space="0" w:color="auto"/>
                <w:right w:val="none" w:sz="0" w:space="0" w:color="auto"/>
              </w:divBdr>
            </w:div>
            <w:div w:id="798456333">
              <w:marLeft w:val="0"/>
              <w:marRight w:val="0"/>
              <w:marTop w:val="0"/>
              <w:marBottom w:val="0"/>
              <w:divBdr>
                <w:top w:val="none" w:sz="0" w:space="0" w:color="auto"/>
                <w:left w:val="none" w:sz="0" w:space="0" w:color="auto"/>
                <w:bottom w:val="none" w:sz="0" w:space="0" w:color="auto"/>
                <w:right w:val="none" w:sz="0" w:space="0" w:color="auto"/>
              </w:divBdr>
            </w:div>
            <w:div w:id="1556088079">
              <w:marLeft w:val="0"/>
              <w:marRight w:val="0"/>
              <w:marTop w:val="0"/>
              <w:marBottom w:val="0"/>
              <w:divBdr>
                <w:top w:val="none" w:sz="0" w:space="0" w:color="auto"/>
                <w:left w:val="none" w:sz="0" w:space="0" w:color="auto"/>
                <w:bottom w:val="none" w:sz="0" w:space="0" w:color="auto"/>
                <w:right w:val="none" w:sz="0" w:space="0" w:color="auto"/>
              </w:divBdr>
            </w:div>
            <w:div w:id="2109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4266">
      <w:bodyDiv w:val="1"/>
      <w:marLeft w:val="0"/>
      <w:marRight w:val="0"/>
      <w:marTop w:val="0"/>
      <w:marBottom w:val="0"/>
      <w:divBdr>
        <w:top w:val="none" w:sz="0" w:space="0" w:color="auto"/>
        <w:left w:val="none" w:sz="0" w:space="0" w:color="auto"/>
        <w:bottom w:val="none" w:sz="0" w:space="0" w:color="auto"/>
        <w:right w:val="none" w:sz="0" w:space="0" w:color="auto"/>
      </w:divBdr>
    </w:div>
    <w:div w:id="617759801">
      <w:bodyDiv w:val="1"/>
      <w:marLeft w:val="0"/>
      <w:marRight w:val="0"/>
      <w:marTop w:val="0"/>
      <w:marBottom w:val="0"/>
      <w:divBdr>
        <w:top w:val="none" w:sz="0" w:space="0" w:color="auto"/>
        <w:left w:val="none" w:sz="0" w:space="0" w:color="auto"/>
        <w:bottom w:val="none" w:sz="0" w:space="0" w:color="auto"/>
        <w:right w:val="none" w:sz="0" w:space="0" w:color="auto"/>
      </w:divBdr>
    </w:div>
    <w:div w:id="1042632328">
      <w:bodyDiv w:val="1"/>
      <w:marLeft w:val="0"/>
      <w:marRight w:val="0"/>
      <w:marTop w:val="0"/>
      <w:marBottom w:val="0"/>
      <w:divBdr>
        <w:top w:val="none" w:sz="0" w:space="0" w:color="auto"/>
        <w:left w:val="none" w:sz="0" w:space="0" w:color="auto"/>
        <w:bottom w:val="none" w:sz="0" w:space="0" w:color="auto"/>
        <w:right w:val="none" w:sz="0" w:space="0" w:color="auto"/>
      </w:divBdr>
    </w:div>
    <w:div w:id="1338193126">
      <w:bodyDiv w:val="1"/>
      <w:marLeft w:val="0"/>
      <w:marRight w:val="0"/>
      <w:marTop w:val="0"/>
      <w:marBottom w:val="0"/>
      <w:divBdr>
        <w:top w:val="none" w:sz="0" w:space="0" w:color="auto"/>
        <w:left w:val="none" w:sz="0" w:space="0" w:color="auto"/>
        <w:bottom w:val="none" w:sz="0" w:space="0" w:color="auto"/>
        <w:right w:val="none" w:sz="0" w:space="0" w:color="auto"/>
      </w:divBdr>
    </w:div>
    <w:div w:id="1340741650">
      <w:bodyDiv w:val="1"/>
      <w:marLeft w:val="0"/>
      <w:marRight w:val="0"/>
      <w:marTop w:val="0"/>
      <w:marBottom w:val="0"/>
      <w:divBdr>
        <w:top w:val="none" w:sz="0" w:space="0" w:color="auto"/>
        <w:left w:val="none" w:sz="0" w:space="0" w:color="auto"/>
        <w:bottom w:val="none" w:sz="0" w:space="0" w:color="auto"/>
        <w:right w:val="none" w:sz="0" w:space="0" w:color="auto"/>
      </w:divBdr>
    </w:div>
    <w:div w:id="1369142730">
      <w:bodyDiv w:val="1"/>
      <w:marLeft w:val="0"/>
      <w:marRight w:val="0"/>
      <w:marTop w:val="0"/>
      <w:marBottom w:val="0"/>
      <w:divBdr>
        <w:top w:val="none" w:sz="0" w:space="0" w:color="auto"/>
        <w:left w:val="none" w:sz="0" w:space="0" w:color="auto"/>
        <w:bottom w:val="none" w:sz="0" w:space="0" w:color="auto"/>
        <w:right w:val="none" w:sz="0" w:space="0" w:color="auto"/>
      </w:divBdr>
      <w:divsChild>
        <w:div w:id="615722523">
          <w:marLeft w:val="0"/>
          <w:marRight w:val="0"/>
          <w:marTop w:val="0"/>
          <w:marBottom w:val="0"/>
          <w:divBdr>
            <w:top w:val="none" w:sz="0" w:space="0" w:color="auto"/>
            <w:left w:val="none" w:sz="0" w:space="0" w:color="auto"/>
            <w:bottom w:val="none" w:sz="0" w:space="0" w:color="auto"/>
            <w:right w:val="none" w:sz="0" w:space="0" w:color="auto"/>
          </w:divBdr>
          <w:divsChild>
            <w:div w:id="175534438">
              <w:marLeft w:val="0"/>
              <w:marRight w:val="0"/>
              <w:marTop w:val="0"/>
              <w:marBottom w:val="0"/>
              <w:divBdr>
                <w:top w:val="none" w:sz="0" w:space="0" w:color="auto"/>
                <w:left w:val="none" w:sz="0" w:space="0" w:color="auto"/>
                <w:bottom w:val="none" w:sz="0" w:space="0" w:color="auto"/>
                <w:right w:val="none" w:sz="0" w:space="0" w:color="auto"/>
              </w:divBdr>
            </w:div>
            <w:div w:id="259915802">
              <w:marLeft w:val="0"/>
              <w:marRight w:val="0"/>
              <w:marTop w:val="0"/>
              <w:marBottom w:val="0"/>
              <w:divBdr>
                <w:top w:val="none" w:sz="0" w:space="0" w:color="auto"/>
                <w:left w:val="none" w:sz="0" w:space="0" w:color="auto"/>
                <w:bottom w:val="none" w:sz="0" w:space="0" w:color="auto"/>
                <w:right w:val="none" w:sz="0" w:space="0" w:color="auto"/>
              </w:divBdr>
            </w:div>
            <w:div w:id="601038952">
              <w:marLeft w:val="0"/>
              <w:marRight w:val="0"/>
              <w:marTop w:val="0"/>
              <w:marBottom w:val="0"/>
              <w:divBdr>
                <w:top w:val="none" w:sz="0" w:space="0" w:color="auto"/>
                <w:left w:val="none" w:sz="0" w:space="0" w:color="auto"/>
                <w:bottom w:val="none" w:sz="0" w:space="0" w:color="auto"/>
                <w:right w:val="none" w:sz="0" w:space="0" w:color="auto"/>
              </w:divBdr>
            </w:div>
            <w:div w:id="695346770">
              <w:marLeft w:val="0"/>
              <w:marRight w:val="0"/>
              <w:marTop w:val="0"/>
              <w:marBottom w:val="0"/>
              <w:divBdr>
                <w:top w:val="none" w:sz="0" w:space="0" w:color="auto"/>
                <w:left w:val="none" w:sz="0" w:space="0" w:color="auto"/>
                <w:bottom w:val="none" w:sz="0" w:space="0" w:color="auto"/>
                <w:right w:val="none" w:sz="0" w:space="0" w:color="auto"/>
              </w:divBdr>
            </w:div>
            <w:div w:id="1319190733">
              <w:marLeft w:val="0"/>
              <w:marRight w:val="0"/>
              <w:marTop w:val="0"/>
              <w:marBottom w:val="0"/>
              <w:divBdr>
                <w:top w:val="none" w:sz="0" w:space="0" w:color="auto"/>
                <w:left w:val="none" w:sz="0" w:space="0" w:color="auto"/>
                <w:bottom w:val="none" w:sz="0" w:space="0" w:color="auto"/>
                <w:right w:val="none" w:sz="0" w:space="0" w:color="auto"/>
              </w:divBdr>
            </w:div>
            <w:div w:id="1987124123">
              <w:marLeft w:val="0"/>
              <w:marRight w:val="0"/>
              <w:marTop w:val="0"/>
              <w:marBottom w:val="0"/>
              <w:divBdr>
                <w:top w:val="none" w:sz="0" w:space="0" w:color="auto"/>
                <w:left w:val="none" w:sz="0" w:space="0" w:color="auto"/>
                <w:bottom w:val="none" w:sz="0" w:space="0" w:color="auto"/>
                <w:right w:val="none" w:sz="0" w:space="0" w:color="auto"/>
              </w:divBdr>
            </w:div>
          </w:divsChild>
        </w:div>
        <w:div w:id="758260431">
          <w:marLeft w:val="0"/>
          <w:marRight w:val="0"/>
          <w:marTop w:val="0"/>
          <w:marBottom w:val="0"/>
          <w:divBdr>
            <w:top w:val="none" w:sz="0" w:space="0" w:color="auto"/>
            <w:left w:val="none" w:sz="0" w:space="0" w:color="auto"/>
            <w:bottom w:val="none" w:sz="0" w:space="0" w:color="auto"/>
            <w:right w:val="none" w:sz="0" w:space="0" w:color="auto"/>
          </w:divBdr>
          <w:divsChild>
            <w:div w:id="179853683">
              <w:marLeft w:val="0"/>
              <w:marRight w:val="0"/>
              <w:marTop w:val="0"/>
              <w:marBottom w:val="0"/>
              <w:divBdr>
                <w:top w:val="none" w:sz="0" w:space="0" w:color="auto"/>
                <w:left w:val="none" w:sz="0" w:space="0" w:color="auto"/>
                <w:bottom w:val="none" w:sz="0" w:space="0" w:color="auto"/>
                <w:right w:val="none" w:sz="0" w:space="0" w:color="auto"/>
              </w:divBdr>
            </w:div>
            <w:div w:id="1504659107">
              <w:marLeft w:val="0"/>
              <w:marRight w:val="0"/>
              <w:marTop w:val="0"/>
              <w:marBottom w:val="0"/>
              <w:divBdr>
                <w:top w:val="none" w:sz="0" w:space="0" w:color="auto"/>
                <w:left w:val="none" w:sz="0" w:space="0" w:color="auto"/>
                <w:bottom w:val="none" w:sz="0" w:space="0" w:color="auto"/>
                <w:right w:val="none" w:sz="0" w:space="0" w:color="auto"/>
              </w:divBdr>
            </w:div>
            <w:div w:id="1614171437">
              <w:marLeft w:val="0"/>
              <w:marRight w:val="0"/>
              <w:marTop w:val="0"/>
              <w:marBottom w:val="0"/>
              <w:divBdr>
                <w:top w:val="none" w:sz="0" w:space="0" w:color="auto"/>
                <w:left w:val="none" w:sz="0" w:space="0" w:color="auto"/>
                <w:bottom w:val="none" w:sz="0" w:space="0" w:color="auto"/>
                <w:right w:val="none" w:sz="0" w:space="0" w:color="auto"/>
              </w:divBdr>
            </w:div>
            <w:div w:id="1758863548">
              <w:marLeft w:val="0"/>
              <w:marRight w:val="0"/>
              <w:marTop w:val="0"/>
              <w:marBottom w:val="0"/>
              <w:divBdr>
                <w:top w:val="none" w:sz="0" w:space="0" w:color="auto"/>
                <w:left w:val="none" w:sz="0" w:space="0" w:color="auto"/>
                <w:bottom w:val="none" w:sz="0" w:space="0" w:color="auto"/>
                <w:right w:val="none" w:sz="0" w:space="0" w:color="auto"/>
              </w:divBdr>
            </w:div>
            <w:div w:id="1800220598">
              <w:marLeft w:val="0"/>
              <w:marRight w:val="0"/>
              <w:marTop w:val="0"/>
              <w:marBottom w:val="0"/>
              <w:divBdr>
                <w:top w:val="none" w:sz="0" w:space="0" w:color="auto"/>
                <w:left w:val="none" w:sz="0" w:space="0" w:color="auto"/>
                <w:bottom w:val="none" w:sz="0" w:space="0" w:color="auto"/>
                <w:right w:val="none" w:sz="0" w:space="0" w:color="auto"/>
              </w:divBdr>
            </w:div>
            <w:div w:id="2039773883">
              <w:marLeft w:val="0"/>
              <w:marRight w:val="0"/>
              <w:marTop w:val="0"/>
              <w:marBottom w:val="0"/>
              <w:divBdr>
                <w:top w:val="none" w:sz="0" w:space="0" w:color="auto"/>
                <w:left w:val="none" w:sz="0" w:space="0" w:color="auto"/>
                <w:bottom w:val="none" w:sz="0" w:space="0" w:color="auto"/>
                <w:right w:val="none" w:sz="0" w:space="0" w:color="auto"/>
              </w:divBdr>
            </w:div>
          </w:divsChild>
        </w:div>
        <w:div w:id="771365453">
          <w:marLeft w:val="0"/>
          <w:marRight w:val="0"/>
          <w:marTop w:val="0"/>
          <w:marBottom w:val="0"/>
          <w:divBdr>
            <w:top w:val="none" w:sz="0" w:space="0" w:color="auto"/>
            <w:left w:val="none" w:sz="0" w:space="0" w:color="auto"/>
            <w:bottom w:val="none" w:sz="0" w:space="0" w:color="auto"/>
            <w:right w:val="none" w:sz="0" w:space="0" w:color="auto"/>
          </w:divBdr>
          <w:divsChild>
            <w:div w:id="226459024">
              <w:marLeft w:val="0"/>
              <w:marRight w:val="0"/>
              <w:marTop w:val="0"/>
              <w:marBottom w:val="0"/>
              <w:divBdr>
                <w:top w:val="none" w:sz="0" w:space="0" w:color="auto"/>
                <w:left w:val="none" w:sz="0" w:space="0" w:color="auto"/>
                <w:bottom w:val="none" w:sz="0" w:space="0" w:color="auto"/>
                <w:right w:val="none" w:sz="0" w:space="0" w:color="auto"/>
              </w:divBdr>
            </w:div>
            <w:div w:id="454716065">
              <w:marLeft w:val="0"/>
              <w:marRight w:val="0"/>
              <w:marTop w:val="0"/>
              <w:marBottom w:val="0"/>
              <w:divBdr>
                <w:top w:val="none" w:sz="0" w:space="0" w:color="auto"/>
                <w:left w:val="none" w:sz="0" w:space="0" w:color="auto"/>
                <w:bottom w:val="none" w:sz="0" w:space="0" w:color="auto"/>
                <w:right w:val="none" w:sz="0" w:space="0" w:color="auto"/>
              </w:divBdr>
            </w:div>
            <w:div w:id="916355368">
              <w:marLeft w:val="0"/>
              <w:marRight w:val="0"/>
              <w:marTop w:val="0"/>
              <w:marBottom w:val="0"/>
              <w:divBdr>
                <w:top w:val="none" w:sz="0" w:space="0" w:color="auto"/>
                <w:left w:val="none" w:sz="0" w:space="0" w:color="auto"/>
                <w:bottom w:val="none" w:sz="0" w:space="0" w:color="auto"/>
                <w:right w:val="none" w:sz="0" w:space="0" w:color="auto"/>
              </w:divBdr>
            </w:div>
            <w:div w:id="1263803428">
              <w:marLeft w:val="0"/>
              <w:marRight w:val="0"/>
              <w:marTop w:val="0"/>
              <w:marBottom w:val="0"/>
              <w:divBdr>
                <w:top w:val="none" w:sz="0" w:space="0" w:color="auto"/>
                <w:left w:val="none" w:sz="0" w:space="0" w:color="auto"/>
                <w:bottom w:val="none" w:sz="0" w:space="0" w:color="auto"/>
                <w:right w:val="none" w:sz="0" w:space="0" w:color="auto"/>
              </w:divBdr>
            </w:div>
            <w:div w:id="1277441713">
              <w:marLeft w:val="0"/>
              <w:marRight w:val="0"/>
              <w:marTop w:val="0"/>
              <w:marBottom w:val="0"/>
              <w:divBdr>
                <w:top w:val="none" w:sz="0" w:space="0" w:color="auto"/>
                <w:left w:val="none" w:sz="0" w:space="0" w:color="auto"/>
                <w:bottom w:val="none" w:sz="0" w:space="0" w:color="auto"/>
                <w:right w:val="none" w:sz="0" w:space="0" w:color="auto"/>
              </w:divBdr>
            </w:div>
            <w:div w:id="1699086371">
              <w:marLeft w:val="0"/>
              <w:marRight w:val="0"/>
              <w:marTop w:val="0"/>
              <w:marBottom w:val="0"/>
              <w:divBdr>
                <w:top w:val="none" w:sz="0" w:space="0" w:color="auto"/>
                <w:left w:val="none" w:sz="0" w:space="0" w:color="auto"/>
                <w:bottom w:val="none" w:sz="0" w:space="0" w:color="auto"/>
                <w:right w:val="none" w:sz="0" w:space="0" w:color="auto"/>
              </w:divBdr>
            </w:div>
          </w:divsChild>
        </w:div>
        <w:div w:id="990984846">
          <w:marLeft w:val="0"/>
          <w:marRight w:val="0"/>
          <w:marTop w:val="0"/>
          <w:marBottom w:val="0"/>
          <w:divBdr>
            <w:top w:val="none" w:sz="0" w:space="0" w:color="auto"/>
            <w:left w:val="none" w:sz="0" w:space="0" w:color="auto"/>
            <w:bottom w:val="none" w:sz="0" w:space="0" w:color="auto"/>
            <w:right w:val="none" w:sz="0" w:space="0" w:color="auto"/>
          </w:divBdr>
          <w:divsChild>
            <w:div w:id="201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176935E6948589FCB769518D1AB3E"/>
        <w:category>
          <w:name w:val="General"/>
          <w:gallery w:val="placeholder"/>
        </w:category>
        <w:types>
          <w:type w:val="bbPlcHdr"/>
        </w:types>
        <w:behaviors>
          <w:behavior w:val="content"/>
        </w:behaviors>
        <w:guid w:val="{6F649DCC-14F9-43CD-A637-FA7FA47391C5}"/>
      </w:docPartPr>
      <w:docPartBody>
        <w:p w:rsidR="00FB47D0" w:rsidRDefault="00FB47D0" w:rsidP="00FB47D0">
          <w:pPr>
            <w:pStyle w:val="211176935E6948589FCB769518D1AB3E1"/>
          </w:pPr>
          <w:r>
            <w:rPr>
              <w:rFonts w:asciiTheme="minorHAnsi" w:hAnsiTheme="minorHAnsi" w:cstheme="minorHAnsi"/>
              <w:sz w:val="18"/>
            </w:rPr>
            <w:t xml:space="preserve"> </w:t>
          </w:r>
        </w:p>
      </w:docPartBody>
    </w:docPart>
    <w:docPart>
      <w:docPartPr>
        <w:name w:val="EAC96992AC2747BF81FF1AA6BFBCD742"/>
        <w:category>
          <w:name w:val="General"/>
          <w:gallery w:val="placeholder"/>
        </w:category>
        <w:types>
          <w:type w:val="bbPlcHdr"/>
        </w:types>
        <w:behaviors>
          <w:behavior w:val="content"/>
        </w:behaviors>
        <w:guid w:val="{AD43DE0F-97D9-4C58-83B9-F42561B62D29}"/>
      </w:docPartPr>
      <w:docPartBody>
        <w:p w:rsidR="00FB47D0" w:rsidRDefault="00FB47D0" w:rsidP="00FB47D0">
          <w:pPr>
            <w:pStyle w:val="EAC96992AC2747BF81FF1AA6BFBCD7421"/>
          </w:pPr>
          <w:r>
            <w:rPr>
              <w:rFonts w:asciiTheme="minorHAnsi" w:hAnsiTheme="minorHAnsi" w:cstheme="minorHAnsi"/>
              <w:sz w:val="18"/>
            </w:rPr>
            <w:t xml:space="preserve"> </w:t>
          </w:r>
        </w:p>
      </w:docPartBody>
    </w:docPart>
    <w:docPart>
      <w:docPartPr>
        <w:name w:val="22C6FC9A8D3D4E74AD74FF33E6373533"/>
        <w:category>
          <w:name w:val="General"/>
          <w:gallery w:val="placeholder"/>
        </w:category>
        <w:types>
          <w:type w:val="bbPlcHdr"/>
        </w:types>
        <w:behaviors>
          <w:behavior w:val="content"/>
        </w:behaviors>
        <w:guid w:val="{7AF851DA-9AD8-491C-90BC-F9D901E2C320}"/>
      </w:docPartPr>
      <w:docPartBody>
        <w:p w:rsidR="00FB47D0" w:rsidRDefault="00FB47D0" w:rsidP="00FB47D0">
          <w:pPr>
            <w:pStyle w:val="22C6FC9A8D3D4E74AD74FF33E63735331"/>
          </w:pPr>
          <w:r>
            <w:rPr>
              <w:rFonts w:asciiTheme="minorHAnsi" w:hAnsiTheme="minorHAnsi" w:cstheme="minorHAnsi"/>
              <w:sz w:val="18"/>
            </w:rPr>
            <w:t xml:space="preserve"> </w:t>
          </w:r>
        </w:p>
      </w:docPartBody>
    </w:docPart>
    <w:docPart>
      <w:docPartPr>
        <w:name w:val="8BC4011FCE8A4536A7E9BC414E030472"/>
        <w:category>
          <w:name w:val="General"/>
          <w:gallery w:val="placeholder"/>
        </w:category>
        <w:types>
          <w:type w:val="bbPlcHdr"/>
        </w:types>
        <w:behaviors>
          <w:behavior w:val="content"/>
        </w:behaviors>
        <w:guid w:val="{1C1274D7-64AA-479F-891A-25BB840555CB}"/>
      </w:docPartPr>
      <w:docPartBody>
        <w:p w:rsidR="00FB47D0" w:rsidRDefault="00FB47D0" w:rsidP="00FB47D0">
          <w:pPr>
            <w:pStyle w:val="8BC4011FCE8A4536A7E9BC414E0304721"/>
          </w:pPr>
          <w:r>
            <w:rPr>
              <w:rFonts w:asciiTheme="minorHAnsi" w:hAnsiTheme="minorHAnsi" w:cstheme="minorHAnsi"/>
              <w:sz w:val="18"/>
            </w:rPr>
            <w:t xml:space="preserve"> </w:t>
          </w:r>
        </w:p>
      </w:docPartBody>
    </w:docPart>
    <w:docPart>
      <w:docPartPr>
        <w:name w:val="AE66EB4699154A3C91F1BB5EBFD51ED6"/>
        <w:category>
          <w:name w:val="General"/>
          <w:gallery w:val="placeholder"/>
        </w:category>
        <w:types>
          <w:type w:val="bbPlcHdr"/>
        </w:types>
        <w:behaviors>
          <w:behavior w:val="content"/>
        </w:behaviors>
        <w:guid w:val="{678951F4-093F-4B5A-8C3D-6C47859076BA}"/>
      </w:docPartPr>
      <w:docPartBody>
        <w:p w:rsidR="00FB47D0" w:rsidRDefault="00FB47D0" w:rsidP="00FB47D0">
          <w:pPr>
            <w:pStyle w:val="AE66EB4699154A3C91F1BB5EBFD51ED61"/>
          </w:pPr>
          <w:r>
            <w:rPr>
              <w:rFonts w:asciiTheme="minorHAnsi" w:hAnsiTheme="minorHAnsi" w:cstheme="minorHAnsi"/>
              <w:sz w:val="18"/>
            </w:rPr>
            <w:t xml:space="preserve"> </w:t>
          </w:r>
        </w:p>
      </w:docPartBody>
    </w:docPart>
    <w:docPart>
      <w:docPartPr>
        <w:name w:val="40647ED38E5840C68F63F7F143A6C24C"/>
        <w:category>
          <w:name w:val="General"/>
          <w:gallery w:val="placeholder"/>
        </w:category>
        <w:types>
          <w:type w:val="bbPlcHdr"/>
        </w:types>
        <w:behaviors>
          <w:behavior w:val="content"/>
        </w:behaviors>
        <w:guid w:val="{60C88F9B-DC5E-44DB-B875-7B8E00E5AD0D}"/>
      </w:docPartPr>
      <w:docPartBody>
        <w:p w:rsidR="00FB47D0" w:rsidRDefault="00FB47D0" w:rsidP="00FB47D0">
          <w:pPr>
            <w:pStyle w:val="40647ED38E5840C68F63F7F143A6C24C1"/>
          </w:pPr>
          <w:r>
            <w:rPr>
              <w:rFonts w:asciiTheme="minorHAnsi" w:hAnsiTheme="minorHAnsi" w:cstheme="minorHAnsi"/>
              <w:sz w:val="18"/>
            </w:rPr>
            <w:t xml:space="preserve"> </w:t>
          </w:r>
        </w:p>
      </w:docPartBody>
    </w:docPart>
    <w:docPart>
      <w:docPartPr>
        <w:name w:val="C4C227053212467ABE95172F404B7128"/>
        <w:category>
          <w:name w:val="General"/>
          <w:gallery w:val="placeholder"/>
        </w:category>
        <w:types>
          <w:type w:val="bbPlcHdr"/>
        </w:types>
        <w:behaviors>
          <w:behavior w:val="content"/>
        </w:behaviors>
        <w:guid w:val="{77E792E3-0BA5-466C-AF14-1FEFD84A1A38}"/>
      </w:docPartPr>
      <w:docPartBody>
        <w:p w:rsidR="00FB47D0" w:rsidRDefault="00FB47D0" w:rsidP="00FB47D0">
          <w:pPr>
            <w:pStyle w:val="C4C227053212467ABE95172F404B71281"/>
          </w:pPr>
          <w:r>
            <w:rPr>
              <w:rFonts w:asciiTheme="minorHAnsi" w:hAnsiTheme="minorHAnsi" w:cstheme="minorHAnsi"/>
              <w:sz w:val="18"/>
            </w:rPr>
            <w:t xml:space="preserve"> </w:t>
          </w:r>
        </w:p>
      </w:docPartBody>
    </w:docPart>
    <w:docPart>
      <w:docPartPr>
        <w:name w:val="89C9C8475ECC43F591A247EAAC8162FA"/>
        <w:category>
          <w:name w:val="General"/>
          <w:gallery w:val="placeholder"/>
        </w:category>
        <w:types>
          <w:type w:val="bbPlcHdr"/>
        </w:types>
        <w:behaviors>
          <w:behavior w:val="content"/>
        </w:behaviors>
        <w:guid w:val="{2266C883-1184-4103-93CB-B1C6DF3DA802}"/>
      </w:docPartPr>
      <w:docPartBody>
        <w:p w:rsidR="00FB47D0" w:rsidRDefault="00FB47D0" w:rsidP="00FB47D0">
          <w:pPr>
            <w:pStyle w:val="89C9C8475ECC43F591A247EAAC8162FA1"/>
          </w:pPr>
          <w:r>
            <w:rPr>
              <w:rFonts w:asciiTheme="minorHAnsi" w:hAnsiTheme="minorHAnsi" w:cstheme="minorHAnsi"/>
              <w:sz w:val="18"/>
            </w:rPr>
            <w:t xml:space="preserve"> </w:t>
          </w:r>
        </w:p>
      </w:docPartBody>
    </w:docPart>
    <w:docPart>
      <w:docPartPr>
        <w:name w:val="2EF8747DEEDC4BC28538A572B818AF65"/>
        <w:category>
          <w:name w:val="General"/>
          <w:gallery w:val="placeholder"/>
        </w:category>
        <w:types>
          <w:type w:val="bbPlcHdr"/>
        </w:types>
        <w:behaviors>
          <w:behavior w:val="content"/>
        </w:behaviors>
        <w:guid w:val="{48F6DA48-6FFC-48E5-8C81-63CA1B4210C5}"/>
      </w:docPartPr>
      <w:docPartBody>
        <w:p w:rsidR="00FB47D0" w:rsidRDefault="00FB47D0" w:rsidP="00FB47D0">
          <w:pPr>
            <w:pStyle w:val="2EF8747DEEDC4BC28538A572B818AF651"/>
          </w:pPr>
          <w:r>
            <w:rPr>
              <w:rFonts w:asciiTheme="minorHAnsi" w:hAnsiTheme="minorHAnsi" w:cstheme="minorHAnsi"/>
              <w:sz w:val="18"/>
            </w:rPr>
            <w:t xml:space="preserve"> </w:t>
          </w:r>
        </w:p>
      </w:docPartBody>
    </w:docPart>
    <w:docPart>
      <w:docPartPr>
        <w:name w:val="6F95C77C68C04B6A8FAF58ECAFBBDF3B"/>
        <w:category>
          <w:name w:val="General"/>
          <w:gallery w:val="placeholder"/>
        </w:category>
        <w:types>
          <w:type w:val="bbPlcHdr"/>
        </w:types>
        <w:behaviors>
          <w:behavior w:val="content"/>
        </w:behaviors>
        <w:guid w:val="{6FDED3CF-02B0-4336-9DAE-C9D253F66301}"/>
      </w:docPartPr>
      <w:docPartBody>
        <w:p w:rsidR="00FB47D0" w:rsidRDefault="00FB47D0" w:rsidP="00FB47D0">
          <w:pPr>
            <w:pStyle w:val="6F95C77C68C04B6A8FAF58ECAFBBDF3B1"/>
          </w:pPr>
          <w:r>
            <w:rPr>
              <w:rFonts w:asciiTheme="minorHAnsi" w:hAnsiTheme="minorHAnsi" w:cstheme="minorHAnsi"/>
              <w:sz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D0"/>
    <w:rsid w:val="007D4DE4"/>
    <w:rsid w:val="00FB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7D0"/>
    <w:rPr>
      <w:color w:val="808080"/>
    </w:rPr>
  </w:style>
  <w:style w:type="paragraph" w:customStyle="1" w:styleId="211176935E6948589FCB769518D1AB3E1">
    <w:name w:val="211176935E6948589FCB769518D1AB3E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EAC96992AC2747BF81FF1AA6BFBCD7421">
    <w:name w:val="EAC96992AC2747BF81FF1AA6BFBCD742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22C6FC9A8D3D4E74AD74FF33E63735331">
    <w:name w:val="22C6FC9A8D3D4E74AD74FF33E6373533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8BC4011FCE8A4536A7E9BC414E0304721">
    <w:name w:val="8BC4011FCE8A4536A7E9BC414E030472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AE66EB4699154A3C91F1BB5EBFD51ED61">
    <w:name w:val="AE66EB4699154A3C91F1BB5EBFD51ED6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40647ED38E5840C68F63F7F143A6C24C1">
    <w:name w:val="40647ED38E5840C68F63F7F143A6C24C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C4C227053212467ABE95172F404B71281">
    <w:name w:val="C4C227053212467ABE95172F404B7128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89C9C8475ECC43F591A247EAAC8162FA1">
    <w:name w:val="89C9C8475ECC43F591A247EAAC8162FA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2EF8747DEEDC4BC28538A572B818AF651">
    <w:name w:val="2EF8747DEEDC4BC28538A572B818AF651"/>
    <w:rsid w:val="00FB47D0"/>
    <w:pPr>
      <w:spacing w:after="0" w:line="276" w:lineRule="auto"/>
      <w:jc w:val="both"/>
    </w:pPr>
    <w:rPr>
      <w:rFonts w:ascii="Century Gothic" w:eastAsia="Times New Roman" w:hAnsi="Century Gothic" w:cs="Times New Roman"/>
      <w:kern w:val="0"/>
      <w:sz w:val="20"/>
      <w:szCs w:val="20"/>
      <w14:ligatures w14:val="none"/>
    </w:rPr>
  </w:style>
  <w:style w:type="paragraph" w:customStyle="1" w:styleId="6F95C77C68C04B6A8FAF58ECAFBBDF3B1">
    <w:name w:val="6F95C77C68C04B6A8FAF58ECAFBBDF3B1"/>
    <w:rsid w:val="00FB47D0"/>
    <w:pPr>
      <w:spacing w:after="0" w:line="276" w:lineRule="auto"/>
      <w:jc w:val="both"/>
    </w:pPr>
    <w:rPr>
      <w:rFonts w:ascii="Century Gothic" w:eastAsia="Times New Roman" w:hAnsi="Century Gothic"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CA Red">
      <a:dk1>
        <a:srgbClr val="202020"/>
      </a:dk1>
      <a:lt1>
        <a:sysClr val="window" lastClr="FFFFFF"/>
      </a:lt1>
      <a:dk2>
        <a:srgbClr val="44546A"/>
      </a:dk2>
      <a:lt2>
        <a:srgbClr val="E7E6E6"/>
      </a:lt2>
      <a:accent1>
        <a:srgbClr val="C42423"/>
      </a:accent1>
      <a:accent2>
        <a:srgbClr val="002B39"/>
      </a:accent2>
      <a:accent3>
        <a:srgbClr val="5F5F5F"/>
      </a:accent3>
      <a:accent4>
        <a:srgbClr val="44546A"/>
      </a:accent4>
      <a:accent5>
        <a:srgbClr val="8496B0"/>
      </a:accent5>
      <a:accent6>
        <a:srgbClr val="E88080"/>
      </a:accent6>
      <a:hlink>
        <a:srgbClr val="48A1F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TMSJ3DA7W4VJ-453807210-1103</_dlc_DocId>
    <_dlc_DocIdUrl xmlns="fa7af519-fadc-41b7-b7cc-c0156fa2cd72">
      <Url>https://dchr.sp.dc.gov/policy/PCA/EDPM/_layouts/15/DocIdRedir.aspx?ID=TMSJ3DA7W4VJ-453807210-1103</Url>
      <Description>TMSJ3DA7W4VJ-453807210-1103</Description>
    </_dlc_DocIdUrl>
  </documentManagement>
</p:properties>
</file>

<file path=customXml/itemProps1.xml><?xml version="1.0" encoding="utf-8"?>
<ds:datastoreItem xmlns:ds="http://schemas.openxmlformats.org/officeDocument/2006/customXml" ds:itemID="{F3672DA5-45EB-4C23-B1EB-A2204E83F718}">
  <ds:schemaRefs>
    <ds:schemaRef ds:uri="http://schemas.openxmlformats.org/officeDocument/2006/bibliography"/>
  </ds:schemaRefs>
</ds:datastoreItem>
</file>

<file path=customXml/itemProps2.xml><?xml version="1.0" encoding="utf-8"?>
<ds:datastoreItem xmlns:ds="http://schemas.openxmlformats.org/officeDocument/2006/customXml" ds:itemID="{53F21CAF-39CA-4C12-9EFD-0DC59C525B70}"/>
</file>

<file path=customXml/itemProps3.xml><?xml version="1.0" encoding="utf-8"?>
<ds:datastoreItem xmlns:ds="http://schemas.openxmlformats.org/officeDocument/2006/customXml" ds:itemID="{CB417628-E8BE-4EEE-8526-9F074D154BA8}"/>
</file>

<file path=customXml/itemProps4.xml><?xml version="1.0" encoding="utf-8"?>
<ds:datastoreItem xmlns:ds="http://schemas.openxmlformats.org/officeDocument/2006/customXml" ds:itemID="{2645F6EE-5335-451A-A20E-ECD87D1C4AFB}"/>
</file>

<file path=customXml/itemProps5.xml><?xml version="1.0" encoding="utf-8"?>
<ds:datastoreItem xmlns:ds="http://schemas.openxmlformats.org/officeDocument/2006/customXml" ds:itemID="{189F956C-D1F9-4CEB-BEBD-BED05EAF22DD}"/>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2025-02-18T15:58:00Z</dcterms:created>
  <dcterms:modified xsi:type="dcterms:W3CDTF">2025-02-18T15:58:00Z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16740819-ac91-43fa-8dbd-af317675c2bf</vt:lpwstr>
  </property>
</Properties>
</file>