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760"/>
        <w:gridCol w:w="1885"/>
      </w:tblGrid>
      <w:tr w:rsidR="001A2F58" w14:paraId="46EC43A7" w14:textId="77777777" w:rsidTr="001A2F58">
        <w:trPr>
          <w:jc w:val="center"/>
        </w:trPr>
        <w:tc>
          <w:tcPr>
            <w:tcW w:w="1705" w:type="dxa"/>
            <w:vAlign w:val="center"/>
            <w:hideMark/>
          </w:tcPr>
          <w:p w14:paraId="74ADD718" w14:textId="77777777" w:rsidR="001A2F58" w:rsidRDefault="001A2F58" w:rsidP="00C8349A">
            <w:pPr>
              <w:jc w:val="center"/>
              <w:rPr>
                <w:rFonts w:ascii="Century Gothic" w:hAnsi="Century Gothic"/>
                <w:b/>
                <w:bCs/>
              </w:rPr>
            </w:pPr>
            <w:r>
              <w:rPr>
                <w:noProof/>
              </w:rPr>
              <w:drawing>
                <wp:inline distT="0" distB="0" distL="0" distR="0" wp14:anchorId="70EC3256" wp14:editId="3053F0D3">
                  <wp:extent cx="946150" cy="38989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2235"/>
                          <a:stretch>
                            <a:fillRect/>
                          </a:stretch>
                        </pic:blipFill>
                        <pic:spPr bwMode="auto">
                          <a:xfrm>
                            <a:off x="0" y="0"/>
                            <a:ext cx="946150" cy="389890"/>
                          </a:xfrm>
                          <a:prstGeom prst="rect">
                            <a:avLst/>
                          </a:prstGeom>
                          <a:noFill/>
                          <a:ln>
                            <a:noFill/>
                          </a:ln>
                        </pic:spPr>
                      </pic:pic>
                    </a:graphicData>
                  </a:graphic>
                </wp:inline>
              </w:drawing>
            </w:r>
          </w:p>
        </w:tc>
        <w:tc>
          <w:tcPr>
            <w:tcW w:w="5760" w:type="dxa"/>
            <w:vAlign w:val="center"/>
            <w:hideMark/>
          </w:tcPr>
          <w:p w14:paraId="4C21AFA6" w14:textId="77777777" w:rsidR="001A2F58" w:rsidRDefault="001A2F58" w:rsidP="00C8349A">
            <w:pPr>
              <w:jc w:val="center"/>
              <w:rPr>
                <w:rFonts w:ascii="Century Gothic" w:hAnsi="Century Gothic"/>
              </w:rPr>
            </w:pPr>
            <w:r>
              <w:rPr>
                <w:rFonts w:ascii="Century Gothic" w:hAnsi="Century Gothic"/>
              </w:rPr>
              <w:t>GOVERNMENT OF THE DISTRICT OF COLUMBIA</w:t>
            </w:r>
          </w:p>
          <w:p w14:paraId="435C5DC7" w14:textId="77777777" w:rsidR="001A2F58" w:rsidRDefault="001A2F58" w:rsidP="00C8349A">
            <w:pPr>
              <w:jc w:val="center"/>
              <w:rPr>
                <w:rFonts w:ascii="Century Gothic" w:hAnsi="Century Gothic"/>
                <w:b/>
                <w:bCs/>
              </w:rPr>
            </w:pPr>
            <w:r>
              <w:rPr>
                <w:rFonts w:ascii="Century Gothic" w:hAnsi="Century Gothic"/>
                <w:b/>
              </w:rPr>
              <w:t>Department of Human Resources</w:t>
            </w:r>
          </w:p>
        </w:tc>
        <w:tc>
          <w:tcPr>
            <w:tcW w:w="1885" w:type="dxa"/>
            <w:vAlign w:val="center"/>
            <w:hideMark/>
          </w:tcPr>
          <w:p w14:paraId="49867967" w14:textId="77777777" w:rsidR="001A2F58" w:rsidRDefault="001A2F58" w:rsidP="00C8349A">
            <w:pPr>
              <w:jc w:val="center"/>
              <w:rPr>
                <w:rFonts w:ascii="Century Gothic" w:hAnsi="Century Gothic"/>
                <w:b/>
                <w:bCs/>
              </w:rPr>
            </w:pPr>
            <w:r>
              <w:rPr>
                <w:noProof/>
              </w:rPr>
              <w:drawing>
                <wp:inline distT="0" distB="0" distL="0" distR="0" wp14:anchorId="1F4A9191" wp14:editId="0ABF2306">
                  <wp:extent cx="564515" cy="588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588645"/>
                          </a:xfrm>
                          <a:prstGeom prst="rect">
                            <a:avLst/>
                          </a:prstGeom>
                          <a:noFill/>
                          <a:ln>
                            <a:noFill/>
                          </a:ln>
                        </pic:spPr>
                      </pic:pic>
                    </a:graphicData>
                  </a:graphic>
                </wp:inline>
              </w:drawing>
            </w:r>
          </w:p>
        </w:tc>
      </w:tr>
    </w:tbl>
    <w:p w14:paraId="679A3614" w14:textId="578686D0" w:rsidR="00EF65D5" w:rsidRPr="00BA69F2" w:rsidRDefault="00EF65D5" w:rsidP="00BA69F2">
      <w:pPr>
        <w:tabs>
          <w:tab w:val="right" w:pos="9270"/>
        </w:tabs>
        <w:rPr>
          <w:rFonts w:ascii="Arial" w:hAnsi="Arial" w:cs="Arial"/>
          <w:sz w:val="24"/>
        </w:rPr>
      </w:pPr>
    </w:p>
    <w:p w14:paraId="22197BC1" w14:textId="77777777" w:rsidR="007B10F9" w:rsidRDefault="007B10F9" w:rsidP="007B10F9">
      <w:pPr>
        <w:rPr>
          <w:rFonts w:ascii="Century Gothic" w:hAnsi="Century Gothic"/>
          <w:b/>
          <w:bCs/>
        </w:rPr>
      </w:pPr>
    </w:p>
    <w:p w14:paraId="2A5A5BDC" w14:textId="77777777" w:rsidR="0098673F" w:rsidRPr="00692233" w:rsidRDefault="0098673F" w:rsidP="007B10F9">
      <w:pPr>
        <w:rPr>
          <w:rFonts w:ascii="Century Gothic" w:hAnsi="Century Gothic"/>
          <w:b/>
          <w:bCs/>
          <w:sz w:val="22"/>
          <w:szCs w:val="22"/>
        </w:rPr>
      </w:pPr>
    </w:p>
    <w:sdt>
      <w:sdtPr>
        <w:rPr>
          <w:rFonts w:ascii="Century Gothic" w:hAnsi="Century Gothic"/>
          <w:b/>
          <w:bCs/>
          <w:sz w:val="22"/>
          <w:szCs w:val="22"/>
        </w:rPr>
        <w:id w:val="-2037029291"/>
        <w:placeholder>
          <w:docPart w:val="5F2FF7854E544C48A72D9D7A56B3B57C"/>
        </w:placeholder>
        <w:comboBox>
          <w:listItem w:value="Choose an item."/>
          <w:listItem w:displayText="Administration for Recruitment and Classification" w:value="Administration for Recruitment and Classification"/>
          <w:listItem w:displayText="Benefits and Retirement Administration" w:value="Benefits and Retirement Administration"/>
          <w:listItem w:displayText="Business Operations Group" w:value="Business Operations Group"/>
          <w:listItem w:displayText="Office of the Director" w:value="Office of the Director"/>
          <w:listItem w:displayText="Office of the General Counsel" w:value="Office of the General Counsel"/>
          <w:listItem w:displayText="Policy and Compliance Administration" w:value="Policy and Compliance Administration"/>
        </w:comboBox>
      </w:sdtPr>
      <w:sdtEndPr/>
      <w:sdtContent>
        <w:p w14:paraId="217613B4" w14:textId="77777777" w:rsidR="004C628B" w:rsidRPr="00692233" w:rsidRDefault="00EC377D" w:rsidP="004C628B">
          <w:pPr>
            <w:ind w:right="6750"/>
            <w:rPr>
              <w:rFonts w:ascii="Century Gothic" w:hAnsi="Century Gothic"/>
              <w:b/>
              <w:bCs/>
              <w:sz w:val="22"/>
              <w:szCs w:val="22"/>
            </w:rPr>
          </w:pPr>
          <w:r w:rsidRPr="00692233">
            <w:rPr>
              <w:rFonts w:ascii="Century Gothic" w:hAnsi="Century Gothic"/>
              <w:b/>
              <w:bCs/>
              <w:sz w:val="22"/>
              <w:szCs w:val="22"/>
            </w:rPr>
            <w:t>Policy and Compliance Administration</w:t>
          </w:r>
        </w:p>
      </w:sdtContent>
    </w:sdt>
    <w:p w14:paraId="49DE919F" w14:textId="77777777" w:rsidR="00D94BFC" w:rsidRPr="00692233" w:rsidRDefault="00D94BFC" w:rsidP="00D94BFC">
      <w:pPr>
        <w:rPr>
          <w:rFonts w:ascii="Century Gothic" w:hAnsi="Century Gothic" w:cs="Arial"/>
          <w:b/>
          <w:sz w:val="22"/>
          <w:szCs w:val="22"/>
        </w:rPr>
      </w:pPr>
    </w:p>
    <w:p w14:paraId="7A855833" w14:textId="77777777" w:rsidR="00D94BFC" w:rsidRPr="00692233" w:rsidRDefault="00D94BFC" w:rsidP="00D94BFC">
      <w:pPr>
        <w:rPr>
          <w:rFonts w:ascii="Century Gothic" w:hAnsi="Century Gothic" w:cs="Arial"/>
          <w:b/>
          <w:sz w:val="22"/>
          <w:szCs w:val="22"/>
        </w:rPr>
      </w:pPr>
    </w:p>
    <w:sdt>
      <w:sdtPr>
        <w:rPr>
          <w:rFonts w:ascii="Century Gothic" w:hAnsi="Century Gothic" w:cs="Arial"/>
          <w:sz w:val="22"/>
          <w:szCs w:val="22"/>
        </w:rPr>
        <w:id w:val="155042494"/>
        <w:placeholder>
          <w:docPart w:val="9B44CBD2238747529F16F439665F891E"/>
        </w:placeholder>
        <w:date w:fullDate="2015-07-24T00:00:00Z">
          <w:dateFormat w:val="MMMM d, yyyy"/>
          <w:lid w:val="en-US"/>
          <w:storeMappedDataAs w:val="dateTime"/>
          <w:calendar w:val="gregorian"/>
        </w:date>
      </w:sdtPr>
      <w:sdtEndPr/>
      <w:sdtContent>
        <w:p w14:paraId="68959BC1" w14:textId="51844382" w:rsidR="00D94BFC" w:rsidRPr="00692233" w:rsidRDefault="00963E0B" w:rsidP="00D94BFC">
          <w:pPr>
            <w:rPr>
              <w:rFonts w:ascii="Century Gothic" w:hAnsi="Century Gothic" w:cs="Arial"/>
              <w:sz w:val="22"/>
              <w:szCs w:val="22"/>
            </w:rPr>
          </w:pPr>
          <w:r w:rsidRPr="00692233">
            <w:rPr>
              <w:rFonts w:ascii="Century Gothic" w:hAnsi="Century Gothic" w:cs="Arial"/>
              <w:sz w:val="22"/>
              <w:szCs w:val="22"/>
            </w:rPr>
            <w:t>July 24, 2015</w:t>
          </w:r>
        </w:p>
      </w:sdtContent>
    </w:sdt>
    <w:p w14:paraId="4E852570" w14:textId="77777777" w:rsidR="00D94BFC" w:rsidRPr="00692233" w:rsidRDefault="00D94BFC" w:rsidP="00D94BFC">
      <w:pPr>
        <w:tabs>
          <w:tab w:val="right" w:pos="9270"/>
        </w:tabs>
        <w:rPr>
          <w:rFonts w:ascii="Century Gothic" w:hAnsi="Century Gothic" w:cs="Arial"/>
          <w:sz w:val="22"/>
          <w:szCs w:val="22"/>
        </w:rPr>
      </w:pPr>
    </w:p>
    <w:p w14:paraId="64FA09DC" w14:textId="77777777" w:rsidR="00D94BFC" w:rsidRPr="00692233" w:rsidRDefault="00D94BFC" w:rsidP="00D94BFC">
      <w:pPr>
        <w:tabs>
          <w:tab w:val="right" w:pos="9270"/>
        </w:tabs>
        <w:rPr>
          <w:rFonts w:ascii="Century Gothic" w:hAnsi="Century Gothic" w:cs="Arial"/>
          <w:sz w:val="22"/>
          <w:szCs w:val="22"/>
        </w:rPr>
      </w:pPr>
    </w:p>
    <w:p w14:paraId="67592465" w14:textId="77777777" w:rsidR="00EC377D" w:rsidRPr="00692233" w:rsidRDefault="00EC377D" w:rsidP="00EC377D">
      <w:pPr>
        <w:rPr>
          <w:rFonts w:ascii="Century Gothic" w:hAnsi="Century Gothic"/>
          <w:sz w:val="22"/>
          <w:szCs w:val="22"/>
        </w:rPr>
      </w:pPr>
      <w:r w:rsidRPr="00692233">
        <w:rPr>
          <w:rFonts w:ascii="Century Gothic" w:hAnsi="Century Gothic"/>
          <w:sz w:val="22"/>
          <w:szCs w:val="22"/>
        </w:rPr>
        <w:t xml:space="preserve">Mr. Vee </w:t>
      </w:r>
      <w:proofErr w:type="spellStart"/>
      <w:r w:rsidRPr="00692233">
        <w:rPr>
          <w:rFonts w:ascii="Century Gothic" w:hAnsi="Century Gothic"/>
          <w:sz w:val="22"/>
          <w:szCs w:val="22"/>
        </w:rPr>
        <w:t>Hickle</w:t>
      </w:r>
      <w:proofErr w:type="spellEnd"/>
    </w:p>
    <w:p w14:paraId="61D630F9" w14:textId="77777777" w:rsidR="00EC377D" w:rsidRPr="00692233" w:rsidRDefault="00EC377D" w:rsidP="00EC377D">
      <w:pPr>
        <w:rPr>
          <w:rFonts w:ascii="Century Gothic" w:hAnsi="Century Gothic"/>
          <w:sz w:val="22"/>
          <w:szCs w:val="22"/>
        </w:rPr>
      </w:pPr>
      <w:r w:rsidRPr="00692233">
        <w:rPr>
          <w:rFonts w:ascii="Century Gothic" w:hAnsi="Century Gothic"/>
          <w:sz w:val="22"/>
          <w:szCs w:val="22"/>
        </w:rPr>
        <w:t>100 District Avenue NW</w:t>
      </w:r>
    </w:p>
    <w:p w14:paraId="7121AB14" w14:textId="77777777" w:rsidR="00EC377D" w:rsidRPr="00692233" w:rsidRDefault="00EC377D" w:rsidP="00EC377D">
      <w:pPr>
        <w:rPr>
          <w:rFonts w:ascii="Century Gothic" w:hAnsi="Century Gothic"/>
          <w:sz w:val="22"/>
          <w:szCs w:val="22"/>
        </w:rPr>
      </w:pPr>
      <w:r w:rsidRPr="00692233">
        <w:rPr>
          <w:rFonts w:ascii="Century Gothic" w:hAnsi="Century Gothic"/>
          <w:sz w:val="22"/>
          <w:szCs w:val="22"/>
        </w:rPr>
        <w:t>Washington, D.C. 20001</w:t>
      </w:r>
    </w:p>
    <w:p w14:paraId="33AD0A50" w14:textId="77777777" w:rsidR="00EC377D" w:rsidRPr="00692233" w:rsidRDefault="00EC377D" w:rsidP="00EC377D">
      <w:pPr>
        <w:rPr>
          <w:rFonts w:ascii="Century Gothic" w:hAnsi="Century Gothic"/>
          <w:sz w:val="22"/>
          <w:szCs w:val="22"/>
        </w:rPr>
      </w:pPr>
    </w:p>
    <w:p w14:paraId="10717635" w14:textId="77777777" w:rsidR="00EC377D" w:rsidRPr="00692233" w:rsidRDefault="00EC377D" w:rsidP="00EC377D">
      <w:pPr>
        <w:rPr>
          <w:rFonts w:ascii="Century Gothic" w:hAnsi="Century Gothic"/>
          <w:sz w:val="22"/>
          <w:szCs w:val="22"/>
        </w:rPr>
      </w:pPr>
    </w:p>
    <w:tbl>
      <w:tblPr>
        <w:tblW w:w="0" w:type="auto"/>
        <w:tblBorders>
          <w:insideV w:val="dotted" w:sz="4" w:space="0" w:color="auto"/>
        </w:tblBorders>
        <w:tblLook w:val="01E0" w:firstRow="1" w:lastRow="1" w:firstColumn="1" w:lastColumn="1" w:noHBand="0" w:noVBand="0"/>
      </w:tblPr>
      <w:tblGrid>
        <w:gridCol w:w="648"/>
        <w:gridCol w:w="8928"/>
      </w:tblGrid>
      <w:tr w:rsidR="00EC377D" w:rsidRPr="00692233" w14:paraId="5282C8E3" w14:textId="77777777" w:rsidTr="008C02CC">
        <w:tc>
          <w:tcPr>
            <w:tcW w:w="648" w:type="dxa"/>
          </w:tcPr>
          <w:p w14:paraId="6BD08C3E" w14:textId="77777777" w:rsidR="00EC377D" w:rsidRPr="00692233" w:rsidRDefault="00EC377D" w:rsidP="008C02CC">
            <w:pPr>
              <w:jc w:val="right"/>
              <w:rPr>
                <w:rFonts w:ascii="Century Gothic" w:hAnsi="Century Gothic"/>
                <w:b/>
                <w:sz w:val="22"/>
                <w:szCs w:val="22"/>
              </w:rPr>
            </w:pPr>
            <w:r w:rsidRPr="00692233">
              <w:rPr>
                <w:rFonts w:ascii="Century Gothic" w:hAnsi="Century Gothic"/>
                <w:b/>
                <w:sz w:val="22"/>
                <w:szCs w:val="22"/>
              </w:rPr>
              <w:t>Re:</w:t>
            </w:r>
          </w:p>
        </w:tc>
        <w:tc>
          <w:tcPr>
            <w:tcW w:w="8928" w:type="dxa"/>
          </w:tcPr>
          <w:p w14:paraId="3AA1212F" w14:textId="477E1870" w:rsidR="00EC377D" w:rsidRPr="00692233" w:rsidRDefault="00EC377D" w:rsidP="00E14359">
            <w:pPr>
              <w:rPr>
                <w:rFonts w:ascii="Century Gothic" w:hAnsi="Century Gothic"/>
                <w:b/>
                <w:sz w:val="22"/>
                <w:szCs w:val="22"/>
              </w:rPr>
            </w:pPr>
            <w:r w:rsidRPr="00692233">
              <w:rPr>
                <w:rFonts w:ascii="Century Gothic" w:hAnsi="Century Gothic"/>
                <w:b/>
                <w:sz w:val="22"/>
                <w:szCs w:val="22"/>
              </w:rPr>
              <w:t xml:space="preserve">Proposed </w:t>
            </w:r>
            <w:r w:rsidR="00E14359" w:rsidRPr="00692233">
              <w:rPr>
                <w:rFonts w:ascii="Century Gothic" w:hAnsi="Century Gothic"/>
                <w:b/>
                <w:sz w:val="22"/>
                <w:szCs w:val="22"/>
              </w:rPr>
              <w:t>Enforced Leave</w:t>
            </w:r>
          </w:p>
        </w:tc>
      </w:tr>
    </w:tbl>
    <w:p w14:paraId="7E618ADF" w14:textId="77777777" w:rsidR="00EC377D" w:rsidRPr="00692233" w:rsidRDefault="00EC377D" w:rsidP="00EC377D">
      <w:pPr>
        <w:rPr>
          <w:rFonts w:ascii="Century Gothic" w:hAnsi="Century Gothic"/>
          <w:sz w:val="22"/>
          <w:szCs w:val="22"/>
        </w:rPr>
      </w:pPr>
    </w:p>
    <w:p w14:paraId="7F19881E" w14:textId="77777777" w:rsidR="00EC377D" w:rsidRPr="00692233" w:rsidRDefault="00EC377D" w:rsidP="00EC377D">
      <w:pPr>
        <w:rPr>
          <w:rFonts w:ascii="Century Gothic" w:hAnsi="Century Gothic"/>
          <w:sz w:val="22"/>
          <w:szCs w:val="22"/>
        </w:rPr>
      </w:pPr>
    </w:p>
    <w:p w14:paraId="1187D186" w14:textId="77777777" w:rsidR="00EC377D" w:rsidRPr="00692233" w:rsidRDefault="00EC377D" w:rsidP="00EC377D">
      <w:pPr>
        <w:rPr>
          <w:rFonts w:ascii="Century Gothic" w:hAnsi="Century Gothic"/>
          <w:sz w:val="22"/>
          <w:szCs w:val="22"/>
        </w:rPr>
      </w:pPr>
      <w:r w:rsidRPr="00692233">
        <w:rPr>
          <w:rFonts w:ascii="Century Gothic" w:hAnsi="Century Gothic"/>
          <w:sz w:val="22"/>
          <w:szCs w:val="22"/>
        </w:rPr>
        <w:t xml:space="preserve">Dear Mr. </w:t>
      </w:r>
      <w:proofErr w:type="spellStart"/>
      <w:r w:rsidRPr="00692233">
        <w:rPr>
          <w:rFonts w:ascii="Century Gothic" w:hAnsi="Century Gothic"/>
          <w:sz w:val="22"/>
          <w:szCs w:val="22"/>
        </w:rPr>
        <w:t>Hickle</w:t>
      </w:r>
      <w:proofErr w:type="spellEnd"/>
      <w:r w:rsidRPr="00692233">
        <w:rPr>
          <w:rFonts w:ascii="Century Gothic" w:hAnsi="Century Gothic"/>
          <w:sz w:val="22"/>
          <w:szCs w:val="22"/>
        </w:rPr>
        <w:t>:</w:t>
      </w:r>
    </w:p>
    <w:p w14:paraId="227DC771" w14:textId="77777777" w:rsidR="00EC377D" w:rsidRPr="00692233" w:rsidRDefault="00EC377D" w:rsidP="00EC377D">
      <w:pPr>
        <w:rPr>
          <w:rFonts w:ascii="Century Gothic" w:hAnsi="Century Gothic"/>
          <w:sz w:val="22"/>
          <w:szCs w:val="22"/>
        </w:rPr>
      </w:pPr>
    </w:p>
    <w:p w14:paraId="0CDD76DC" w14:textId="72B8C373" w:rsidR="00EC377D" w:rsidRPr="00692233" w:rsidRDefault="00EC377D" w:rsidP="00EC377D">
      <w:pPr>
        <w:jc w:val="both"/>
        <w:rPr>
          <w:rFonts w:ascii="Century Gothic" w:hAnsi="Century Gothic"/>
          <w:sz w:val="22"/>
          <w:szCs w:val="22"/>
        </w:rPr>
      </w:pPr>
      <w:r w:rsidRPr="00692233">
        <w:rPr>
          <w:rFonts w:ascii="Century Gothic" w:hAnsi="Century Gothic"/>
          <w:sz w:val="22"/>
          <w:szCs w:val="22"/>
        </w:rPr>
        <w:t xml:space="preserve">As discussed today, </w:t>
      </w:r>
      <w:r w:rsidR="00E14359" w:rsidRPr="00692233">
        <w:rPr>
          <w:rFonts w:ascii="Century Gothic" w:hAnsi="Century Gothic"/>
          <w:sz w:val="22"/>
          <w:szCs w:val="22"/>
        </w:rPr>
        <w:t xml:space="preserve">this action is being initiated as a notice proposing to place you on enforced leave from your position as a </w:t>
      </w:r>
      <w:r w:rsidR="0030286E" w:rsidRPr="00692233">
        <w:rPr>
          <w:rFonts w:ascii="Century Gothic" w:hAnsi="Century Gothic"/>
          <w:sz w:val="22"/>
          <w:szCs w:val="22"/>
        </w:rPr>
        <w:t>Traffic Conductor</w:t>
      </w:r>
      <w:r w:rsidR="00E14359" w:rsidRPr="00692233">
        <w:rPr>
          <w:rFonts w:ascii="Century Gothic" w:hAnsi="Century Gothic"/>
          <w:sz w:val="22"/>
          <w:szCs w:val="22"/>
        </w:rPr>
        <w:t>, CS-0</w:t>
      </w:r>
      <w:r w:rsidR="0030286E" w:rsidRPr="00692233">
        <w:rPr>
          <w:rFonts w:ascii="Century Gothic" w:hAnsi="Century Gothic"/>
          <w:sz w:val="22"/>
          <w:szCs w:val="22"/>
        </w:rPr>
        <w:t>5 beginning July 29, 2015.</w:t>
      </w:r>
      <w:r w:rsidR="00692233" w:rsidRPr="00692233">
        <w:rPr>
          <w:rFonts w:ascii="Century Gothic" w:hAnsi="Century Gothic"/>
          <w:sz w:val="22"/>
          <w:szCs w:val="22"/>
        </w:rPr>
        <w:t xml:space="preserve"> </w:t>
      </w:r>
      <w:r w:rsidRPr="00692233">
        <w:rPr>
          <w:rFonts w:ascii="Century Gothic" w:hAnsi="Century Gothic"/>
          <w:sz w:val="22"/>
          <w:szCs w:val="22"/>
        </w:rPr>
        <w:t>This action is being proposed for the following reason:</w:t>
      </w:r>
    </w:p>
    <w:p w14:paraId="001832EE" w14:textId="77777777" w:rsidR="00EC377D" w:rsidRPr="00692233" w:rsidRDefault="00EC377D" w:rsidP="00EC377D">
      <w:pPr>
        <w:ind w:left="720"/>
        <w:jc w:val="both"/>
        <w:rPr>
          <w:rFonts w:ascii="Century Gothic" w:hAnsi="Century Gothic"/>
          <w:sz w:val="22"/>
          <w:szCs w:val="22"/>
        </w:rPr>
      </w:pPr>
    </w:p>
    <w:p w14:paraId="3B667940" w14:textId="3028DC01" w:rsidR="00EC377D" w:rsidRPr="00692233" w:rsidRDefault="00E14359" w:rsidP="00EC377D">
      <w:pPr>
        <w:numPr>
          <w:ilvl w:val="0"/>
          <w:numId w:val="2"/>
        </w:numPr>
        <w:jc w:val="both"/>
        <w:rPr>
          <w:rFonts w:ascii="Century Gothic" w:hAnsi="Century Gothic"/>
          <w:sz w:val="22"/>
          <w:szCs w:val="22"/>
        </w:rPr>
      </w:pPr>
      <w:r w:rsidRPr="00692233">
        <w:rPr>
          <w:rFonts w:ascii="Century Gothic" w:hAnsi="Century Gothic"/>
          <w:sz w:val="22"/>
          <w:szCs w:val="22"/>
        </w:rPr>
        <w:t>The agency has obtained reliable evidence that you falsified official</w:t>
      </w:r>
      <w:r w:rsidR="0030286E" w:rsidRPr="00692233">
        <w:rPr>
          <w:rFonts w:ascii="Century Gothic" w:hAnsi="Century Gothic"/>
          <w:sz w:val="22"/>
          <w:szCs w:val="22"/>
        </w:rPr>
        <w:t xml:space="preserve"> timekeeping</w:t>
      </w:r>
      <w:r w:rsidRPr="00692233">
        <w:rPr>
          <w:rFonts w:ascii="Century Gothic" w:hAnsi="Century Gothic"/>
          <w:sz w:val="22"/>
          <w:szCs w:val="22"/>
        </w:rPr>
        <w:t xml:space="preserve"> records.</w:t>
      </w:r>
      <w:r w:rsidR="00694A73" w:rsidRPr="00692233">
        <w:rPr>
          <w:rFonts w:ascii="Century Gothic" w:hAnsi="Century Gothic"/>
          <w:sz w:val="22"/>
          <w:szCs w:val="22"/>
        </w:rPr>
        <w:t xml:space="preserve"> DPM § 617.3(c)</w:t>
      </w:r>
    </w:p>
    <w:p w14:paraId="65466D35" w14:textId="274F1605" w:rsidR="00EC377D" w:rsidRPr="00692233" w:rsidRDefault="00EC377D" w:rsidP="00EC377D">
      <w:pPr>
        <w:spacing w:before="80"/>
        <w:ind w:left="720"/>
        <w:jc w:val="both"/>
        <w:rPr>
          <w:rFonts w:ascii="Century Gothic" w:hAnsi="Century Gothic"/>
          <w:i/>
          <w:sz w:val="22"/>
          <w:szCs w:val="22"/>
        </w:rPr>
      </w:pPr>
      <w:r w:rsidRPr="00692233">
        <w:rPr>
          <w:rFonts w:ascii="Century Gothic" w:hAnsi="Century Gothic"/>
          <w:i/>
          <w:sz w:val="22"/>
          <w:szCs w:val="22"/>
        </w:rPr>
        <w:t xml:space="preserve">Proposed Action: </w:t>
      </w:r>
      <w:r w:rsidR="00E14359" w:rsidRPr="00692233">
        <w:rPr>
          <w:rFonts w:ascii="Century Gothic" w:hAnsi="Century Gothic"/>
          <w:b/>
          <w:sz w:val="22"/>
          <w:szCs w:val="22"/>
        </w:rPr>
        <w:t>Enforced Leave</w:t>
      </w:r>
      <w:r w:rsidR="0030286E" w:rsidRPr="00692233">
        <w:rPr>
          <w:rFonts w:ascii="Century Gothic" w:hAnsi="Century Gothic"/>
          <w:b/>
          <w:i/>
          <w:sz w:val="22"/>
          <w:szCs w:val="22"/>
        </w:rPr>
        <w:t xml:space="preserve"> </w:t>
      </w:r>
    </w:p>
    <w:p w14:paraId="59D87361" w14:textId="77777777" w:rsidR="00EC377D" w:rsidRPr="00692233" w:rsidRDefault="00EC377D" w:rsidP="00EC377D">
      <w:pPr>
        <w:jc w:val="both"/>
        <w:rPr>
          <w:rFonts w:ascii="Century Gothic" w:hAnsi="Century Gothic"/>
          <w:sz w:val="22"/>
          <w:szCs w:val="22"/>
        </w:rPr>
      </w:pPr>
    </w:p>
    <w:p w14:paraId="76498B44" w14:textId="77777777" w:rsidR="00F62096" w:rsidRPr="00692233" w:rsidRDefault="00F62096" w:rsidP="00EC377D">
      <w:pPr>
        <w:jc w:val="both"/>
        <w:rPr>
          <w:rFonts w:ascii="Century Gothic" w:hAnsi="Century Gothic"/>
          <w:sz w:val="22"/>
          <w:szCs w:val="22"/>
        </w:rPr>
      </w:pPr>
    </w:p>
    <w:p w14:paraId="06A3EDEE" w14:textId="6D1F9314" w:rsidR="009068BE" w:rsidRPr="00692233" w:rsidRDefault="009068BE" w:rsidP="00EC377D">
      <w:pPr>
        <w:jc w:val="both"/>
        <w:rPr>
          <w:rFonts w:ascii="Century Gothic" w:hAnsi="Century Gothic"/>
          <w:sz w:val="22"/>
          <w:szCs w:val="22"/>
        </w:rPr>
      </w:pPr>
      <w:r w:rsidRPr="00692233">
        <w:rPr>
          <w:rFonts w:ascii="Century Gothic" w:hAnsi="Century Gothic"/>
          <w:b/>
          <w:sz w:val="22"/>
          <w:szCs w:val="22"/>
        </w:rPr>
        <w:t xml:space="preserve">Administrative Leave.  </w:t>
      </w:r>
      <w:r w:rsidRPr="00692233">
        <w:rPr>
          <w:rFonts w:ascii="Century Gothic" w:hAnsi="Century Gothic"/>
          <w:sz w:val="22"/>
          <w:szCs w:val="22"/>
        </w:rPr>
        <w:t>You must immediately surrender any government property in your position and vacate your duty station.  You will be placed on administrative leave f</w:t>
      </w:r>
      <w:r w:rsidR="007518D4" w:rsidRPr="00692233">
        <w:rPr>
          <w:rFonts w:ascii="Century Gothic" w:hAnsi="Century Gothic"/>
          <w:sz w:val="22"/>
          <w:szCs w:val="22"/>
        </w:rPr>
        <w:t xml:space="preserve">rom July 24, </w:t>
      </w:r>
      <w:proofErr w:type="gramStart"/>
      <w:r w:rsidR="007518D4" w:rsidRPr="00692233">
        <w:rPr>
          <w:rFonts w:ascii="Century Gothic" w:hAnsi="Century Gothic"/>
          <w:sz w:val="22"/>
          <w:szCs w:val="22"/>
        </w:rPr>
        <w:t>2015</w:t>
      </w:r>
      <w:proofErr w:type="gramEnd"/>
      <w:r w:rsidR="007518D4" w:rsidRPr="00692233">
        <w:rPr>
          <w:rFonts w:ascii="Century Gothic" w:hAnsi="Century Gothic"/>
          <w:sz w:val="22"/>
          <w:szCs w:val="22"/>
        </w:rPr>
        <w:t xml:space="preserve"> through July 28, 2015</w:t>
      </w:r>
      <w:r w:rsidR="0027464D" w:rsidRPr="00692233">
        <w:rPr>
          <w:rFonts w:ascii="Century Gothic" w:hAnsi="Century Gothic"/>
          <w:sz w:val="22"/>
          <w:szCs w:val="22"/>
        </w:rPr>
        <w:t>.</w:t>
      </w:r>
      <w:r w:rsidRPr="00692233">
        <w:rPr>
          <w:rFonts w:ascii="Century Gothic" w:hAnsi="Century Gothic"/>
          <w:sz w:val="22"/>
          <w:szCs w:val="22"/>
        </w:rPr>
        <w:t xml:space="preserve">  During this </w:t>
      </w:r>
      <w:proofErr w:type="gramStart"/>
      <w:r w:rsidRPr="00692233">
        <w:rPr>
          <w:rFonts w:ascii="Century Gothic" w:hAnsi="Century Gothic"/>
          <w:sz w:val="22"/>
          <w:szCs w:val="22"/>
        </w:rPr>
        <w:t>period</w:t>
      </w:r>
      <w:proofErr w:type="gramEnd"/>
      <w:r w:rsidRPr="00692233">
        <w:rPr>
          <w:rFonts w:ascii="Century Gothic" w:hAnsi="Century Gothic"/>
          <w:sz w:val="22"/>
          <w:szCs w:val="22"/>
        </w:rPr>
        <w:t xml:space="preserve"> you are required to be available by phone during your typical work hours and to follow any instruction given by a supervisor.  </w:t>
      </w:r>
    </w:p>
    <w:p w14:paraId="4FE9874D" w14:textId="77777777" w:rsidR="00692233" w:rsidRPr="00692233" w:rsidRDefault="00692233" w:rsidP="00EC377D">
      <w:pPr>
        <w:jc w:val="both"/>
        <w:rPr>
          <w:rFonts w:ascii="Century Gothic" w:hAnsi="Century Gothic"/>
          <w:b/>
          <w:sz w:val="22"/>
          <w:szCs w:val="22"/>
        </w:rPr>
      </w:pPr>
    </w:p>
    <w:p w14:paraId="52646561" w14:textId="0439F2C4" w:rsidR="00EC377D" w:rsidRPr="00692233" w:rsidRDefault="00EC377D" w:rsidP="00EC377D">
      <w:pPr>
        <w:jc w:val="both"/>
        <w:rPr>
          <w:rFonts w:ascii="Century Gothic" w:hAnsi="Century Gothic"/>
          <w:sz w:val="22"/>
          <w:szCs w:val="22"/>
        </w:rPr>
      </w:pPr>
      <w:r w:rsidRPr="00692233">
        <w:rPr>
          <w:rFonts w:ascii="Century Gothic" w:hAnsi="Century Gothic"/>
          <w:b/>
          <w:sz w:val="22"/>
          <w:szCs w:val="22"/>
        </w:rPr>
        <w:t xml:space="preserve">Review Process. </w:t>
      </w:r>
      <w:r w:rsidRPr="00692233">
        <w:rPr>
          <w:rFonts w:ascii="Century Gothic" w:hAnsi="Century Gothic"/>
          <w:sz w:val="22"/>
          <w:szCs w:val="22"/>
        </w:rPr>
        <w:t>You have the right to challenge this proposed action and may secure an attorney or other repre</w:t>
      </w:r>
      <w:r w:rsidR="009068BE" w:rsidRPr="00692233">
        <w:rPr>
          <w:rFonts w:ascii="Century Gothic" w:hAnsi="Century Gothic"/>
          <w:sz w:val="22"/>
          <w:szCs w:val="22"/>
        </w:rPr>
        <w:t xml:space="preserve">sentative, at your own expense.  </w:t>
      </w:r>
      <w:r w:rsidRPr="00692233">
        <w:rPr>
          <w:rFonts w:ascii="Century Gothic" w:hAnsi="Century Gothic"/>
          <w:sz w:val="22"/>
          <w:szCs w:val="22"/>
        </w:rPr>
        <w:t xml:space="preserve">You, or your representative, have the right to submit a written response to </w:t>
      </w:r>
      <w:proofErr w:type="gramStart"/>
      <w:r w:rsidR="0027464D" w:rsidRPr="00692233">
        <w:rPr>
          <w:rFonts w:ascii="Century Gothic" w:hAnsi="Century Gothic"/>
          <w:sz w:val="22"/>
          <w:szCs w:val="22"/>
        </w:rPr>
        <w:t>the</w:t>
      </w:r>
      <w:r w:rsidR="00692233" w:rsidRPr="00692233">
        <w:rPr>
          <w:rFonts w:ascii="Century Gothic" w:hAnsi="Century Gothic"/>
          <w:sz w:val="22"/>
          <w:szCs w:val="22"/>
        </w:rPr>
        <w:t>,</w:t>
      </w:r>
      <w:proofErr w:type="gramEnd"/>
      <w:r w:rsidR="00692233" w:rsidRPr="00692233">
        <w:rPr>
          <w:rFonts w:ascii="Century Gothic" w:hAnsi="Century Gothic"/>
          <w:sz w:val="22"/>
          <w:szCs w:val="22"/>
        </w:rPr>
        <w:t xml:space="preserve"> Deciding Official Name, the</w:t>
      </w:r>
      <w:r w:rsidR="0027464D" w:rsidRPr="00692233">
        <w:rPr>
          <w:rFonts w:ascii="Century Gothic" w:hAnsi="Century Gothic"/>
          <w:sz w:val="22"/>
          <w:szCs w:val="22"/>
        </w:rPr>
        <w:t xml:space="preserve"> </w:t>
      </w:r>
      <w:r w:rsidR="00692233" w:rsidRPr="00692233">
        <w:rPr>
          <w:rFonts w:ascii="Century Gothic" w:hAnsi="Century Gothic"/>
          <w:sz w:val="22"/>
          <w:szCs w:val="22"/>
        </w:rPr>
        <w:t>d</w:t>
      </w:r>
      <w:r w:rsidR="0090413A" w:rsidRPr="00692233">
        <w:rPr>
          <w:rFonts w:ascii="Century Gothic" w:hAnsi="Century Gothic"/>
          <w:sz w:val="22"/>
          <w:szCs w:val="22"/>
        </w:rPr>
        <w:t xml:space="preserve">eciding </w:t>
      </w:r>
      <w:r w:rsidR="00692233" w:rsidRPr="00692233">
        <w:rPr>
          <w:rFonts w:ascii="Century Gothic" w:hAnsi="Century Gothic"/>
          <w:sz w:val="22"/>
          <w:szCs w:val="22"/>
        </w:rPr>
        <w:t>o</w:t>
      </w:r>
      <w:r w:rsidR="0090413A" w:rsidRPr="00692233">
        <w:rPr>
          <w:rFonts w:ascii="Century Gothic" w:hAnsi="Century Gothic"/>
          <w:sz w:val="22"/>
          <w:szCs w:val="22"/>
        </w:rPr>
        <w:t>fficial.</w:t>
      </w:r>
      <w:r w:rsidRPr="00692233">
        <w:rPr>
          <w:rFonts w:ascii="Century Gothic" w:hAnsi="Century Gothic"/>
          <w:sz w:val="22"/>
          <w:szCs w:val="22"/>
        </w:rPr>
        <w:t xml:space="preserve">  With any response, you are encouraged to include affidavits or other documents that you would like considered.  Any written response must be </w:t>
      </w:r>
      <w:r w:rsidR="0090413A" w:rsidRPr="00692233">
        <w:rPr>
          <w:rFonts w:ascii="Century Gothic" w:hAnsi="Century Gothic"/>
          <w:sz w:val="22"/>
          <w:szCs w:val="22"/>
        </w:rPr>
        <w:t>received</w:t>
      </w:r>
      <w:r w:rsidRPr="00692233">
        <w:rPr>
          <w:rFonts w:ascii="Century Gothic" w:hAnsi="Century Gothic"/>
          <w:sz w:val="22"/>
          <w:szCs w:val="22"/>
        </w:rPr>
        <w:t xml:space="preserve"> within </w:t>
      </w:r>
      <w:r w:rsidR="00CA3424" w:rsidRPr="00692233">
        <w:rPr>
          <w:rFonts w:ascii="Century Gothic" w:hAnsi="Century Gothic"/>
          <w:sz w:val="22"/>
          <w:szCs w:val="22"/>
        </w:rPr>
        <w:t>two</w:t>
      </w:r>
      <w:r w:rsidRPr="00692233">
        <w:rPr>
          <w:rFonts w:ascii="Century Gothic" w:hAnsi="Century Gothic"/>
          <w:sz w:val="22"/>
          <w:szCs w:val="22"/>
        </w:rPr>
        <w:t xml:space="preserve"> (</w:t>
      </w:r>
      <w:r w:rsidR="00CA3424" w:rsidRPr="00692233">
        <w:rPr>
          <w:rFonts w:ascii="Century Gothic" w:hAnsi="Century Gothic"/>
          <w:sz w:val="22"/>
          <w:szCs w:val="22"/>
        </w:rPr>
        <w:t>2</w:t>
      </w:r>
      <w:r w:rsidRPr="00692233">
        <w:rPr>
          <w:rFonts w:ascii="Century Gothic" w:hAnsi="Century Gothic"/>
          <w:sz w:val="22"/>
          <w:szCs w:val="22"/>
        </w:rPr>
        <w:t xml:space="preserve">) </w:t>
      </w:r>
      <w:r w:rsidR="00CA3424" w:rsidRPr="00692233">
        <w:rPr>
          <w:rFonts w:ascii="Century Gothic" w:hAnsi="Century Gothic"/>
          <w:sz w:val="22"/>
          <w:szCs w:val="22"/>
        </w:rPr>
        <w:t>calendar</w:t>
      </w:r>
      <w:r w:rsidRPr="00692233">
        <w:rPr>
          <w:rFonts w:ascii="Century Gothic" w:hAnsi="Century Gothic"/>
          <w:sz w:val="22"/>
          <w:szCs w:val="22"/>
        </w:rPr>
        <w:t xml:space="preserve"> days from the date of this notice</w:t>
      </w:r>
      <w:r w:rsidR="00692233" w:rsidRPr="00692233">
        <w:rPr>
          <w:rFonts w:ascii="Century Gothic" w:hAnsi="Century Gothic"/>
          <w:sz w:val="22"/>
          <w:szCs w:val="22"/>
        </w:rPr>
        <w:t>.</w:t>
      </w:r>
    </w:p>
    <w:p w14:paraId="6BB03830" w14:textId="77777777" w:rsidR="00AB2951" w:rsidRPr="00692233" w:rsidRDefault="00AB2951" w:rsidP="00EC377D">
      <w:pPr>
        <w:jc w:val="both"/>
        <w:rPr>
          <w:rFonts w:ascii="Century Gothic" w:hAnsi="Century Gothic"/>
          <w:sz w:val="22"/>
          <w:szCs w:val="22"/>
        </w:rPr>
      </w:pPr>
    </w:p>
    <w:p w14:paraId="2E2D5F8B" w14:textId="602456B7" w:rsidR="00EC377D" w:rsidRPr="00692233" w:rsidRDefault="003A21D8" w:rsidP="00EC377D">
      <w:pPr>
        <w:jc w:val="both"/>
        <w:rPr>
          <w:rFonts w:ascii="Century Gothic" w:hAnsi="Century Gothic"/>
          <w:sz w:val="22"/>
          <w:szCs w:val="22"/>
        </w:rPr>
      </w:pPr>
      <w:r w:rsidRPr="00692233">
        <w:rPr>
          <w:rFonts w:ascii="Century Gothic" w:hAnsi="Century Gothic"/>
          <w:b/>
          <w:sz w:val="22"/>
          <w:szCs w:val="22"/>
        </w:rPr>
        <w:t>Enforced Leave.</w:t>
      </w:r>
      <w:r w:rsidRPr="00692233">
        <w:rPr>
          <w:rFonts w:ascii="Century Gothic" w:hAnsi="Century Gothic"/>
          <w:sz w:val="22"/>
          <w:szCs w:val="22"/>
        </w:rPr>
        <w:t xml:space="preserve">  </w:t>
      </w:r>
      <w:r w:rsidR="00EC377D" w:rsidRPr="00692233">
        <w:rPr>
          <w:rFonts w:ascii="Century Gothic" w:hAnsi="Century Gothic"/>
          <w:sz w:val="22"/>
          <w:szCs w:val="22"/>
        </w:rPr>
        <w:t>Based on</w:t>
      </w:r>
      <w:r w:rsidR="00566BB2" w:rsidRPr="00692233">
        <w:rPr>
          <w:rFonts w:ascii="Century Gothic" w:hAnsi="Century Gothic"/>
          <w:sz w:val="22"/>
          <w:szCs w:val="22"/>
        </w:rPr>
        <w:t xml:space="preserve"> this proposed action notice</w:t>
      </w:r>
      <w:r w:rsidR="00EC377D" w:rsidRPr="00692233">
        <w:rPr>
          <w:rFonts w:ascii="Century Gothic" w:hAnsi="Century Gothic"/>
          <w:sz w:val="22"/>
          <w:szCs w:val="22"/>
        </w:rPr>
        <w:t>, supporting documentation</w:t>
      </w:r>
      <w:r w:rsidR="00AB2951" w:rsidRPr="00692233">
        <w:rPr>
          <w:rFonts w:ascii="Century Gothic" w:hAnsi="Century Gothic"/>
          <w:sz w:val="22"/>
          <w:szCs w:val="22"/>
        </w:rPr>
        <w:t>,</w:t>
      </w:r>
      <w:r w:rsidR="00EC377D" w:rsidRPr="00692233">
        <w:rPr>
          <w:rFonts w:ascii="Century Gothic" w:hAnsi="Century Gothic"/>
          <w:sz w:val="22"/>
          <w:szCs w:val="22"/>
        </w:rPr>
        <w:t xml:space="preserve"> and any materials you provide, the </w:t>
      </w:r>
      <w:r w:rsidR="0027464D" w:rsidRPr="00692233">
        <w:rPr>
          <w:rFonts w:ascii="Century Gothic" w:hAnsi="Century Gothic"/>
          <w:sz w:val="22"/>
          <w:szCs w:val="22"/>
        </w:rPr>
        <w:t>Deciding Official</w:t>
      </w:r>
      <w:r w:rsidR="00EC377D" w:rsidRPr="00692233">
        <w:rPr>
          <w:rFonts w:ascii="Century Gothic" w:hAnsi="Century Gothic"/>
          <w:sz w:val="22"/>
          <w:szCs w:val="22"/>
        </w:rPr>
        <w:t xml:space="preserve"> will issue </w:t>
      </w:r>
      <w:r w:rsidR="00566BB2" w:rsidRPr="00692233">
        <w:rPr>
          <w:rFonts w:ascii="Century Gothic" w:hAnsi="Century Gothic"/>
          <w:sz w:val="22"/>
          <w:szCs w:val="22"/>
        </w:rPr>
        <w:t xml:space="preserve">you </w:t>
      </w:r>
      <w:r w:rsidR="00EC377D" w:rsidRPr="00692233">
        <w:rPr>
          <w:rFonts w:ascii="Century Gothic" w:hAnsi="Century Gothic"/>
          <w:sz w:val="22"/>
          <w:szCs w:val="22"/>
        </w:rPr>
        <w:t>a final determination</w:t>
      </w:r>
      <w:r w:rsidR="00694A73" w:rsidRPr="00692233">
        <w:rPr>
          <w:rFonts w:ascii="Century Gothic" w:hAnsi="Century Gothic"/>
          <w:sz w:val="22"/>
          <w:szCs w:val="22"/>
        </w:rPr>
        <w:t xml:space="preserve"> on Enforced Leave</w:t>
      </w:r>
      <w:r w:rsidR="00AB2951" w:rsidRPr="00692233">
        <w:rPr>
          <w:rFonts w:ascii="Century Gothic" w:hAnsi="Century Gothic"/>
          <w:sz w:val="22"/>
          <w:szCs w:val="22"/>
        </w:rPr>
        <w:t xml:space="preserve">.  If a determination is made to take the action proposed in this notice, you will be placed on enforced leave </w:t>
      </w:r>
      <w:r w:rsidR="00300590" w:rsidRPr="00692233">
        <w:rPr>
          <w:rFonts w:ascii="Century Gothic" w:hAnsi="Century Gothic"/>
          <w:sz w:val="22"/>
          <w:szCs w:val="22"/>
        </w:rPr>
        <w:t xml:space="preserve">beginning July 29, </w:t>
      </w:r>
      <w:proofErr w:type="gramStart"/>
      <w:r w:rsidR="00300590" w:rsidRPr="00692233">
        <w:rPr>
          <w:rFonts w:ascii="Century Gothic" w:hAnsi="Century Gothic"/>
          <w:sz w:val="22"/>
          <w:szCs w:val="22"/>
        </w:rPr>
        <w:t>2015</w:t>
      </w:r>
      <w:proofErr w:type="gramEnd"/>
      <w:r w:rsidR="00300590" w:rsidRPr="00692233">
        <w:rPr>
          <w:rFonts w:ascii="Century Gothic" w:hAnsi="Century Gothic"/>
          <w:sz w:val="22"/>
          <w:szCs w:val="22"/>
        </w:rPr>
        <w:t xml:space="preserve"> </w:t>
      </w:r>
      <w:r w:rsidR="00AB2951" w:rsidRPr="00692233">
        <w:rPr>
          <w:rFonts w:ascii="Century Gothic" w:hAnsi="Century Gothic"/>
          <w:sz w:val="22"/>
          <w:szCs w:val="22"/>
        </w:rPr>
        <w:t xml:space="preserve">and will remain on </w:t>
      </w:r>
      <w:r w:rsidR="00AB2951" w:rsidRPr="00692233">
        <w:rPr>
          <w:rFonts w:ascii="Century Gothic" w:hAnsi="Century Gothic"/>
          <w:sz w:val="22"/>
          <w:szCs w:val="22"/>
        </w:rPr>
        <w:lastRenderedPageBreak/>
        <w:t xml:space="preserve">enforced leave until a final decision is reached on any corrective or adverse action which follows.  Your Annual Leave account will be charged for each day of enforced leave until depletion.  Once your Annual Leave is exhausted, you will be </w:t>
      </w:r>
      <w:r w:rsidR="007E09DE" w:rsidRPr="00692233">
        <w:rPr>
          <w:rFonts w:ascii="Century Gothic" w:hAnsi="Century Gothic"/>
          <w:sz w:val="22"/>
          <w:szCs w:val="22"/>
        </w:rPr>
        <w:t>charged</w:t>
      </w:r>
      <w:r w:rsidR="00AB2951" w:rsidRPr="00692233">
        <w:rPr>
          <w:rFonts w:ascii="Century Gothic" w:hAnsi="Century Gothic"/>
          <w:sz w:val="22"/>
          <w:szCs w:val="22"/>
        </w:rPr>
        <w:t xml:space="preserve"> </w:t>
      </w:r>
      <w:r w:rsidR="007E09DE" w:rsidRPr="00692233">
        <w:rPr>
          <w:rFonts w:ascii="Century Gothic" w:hAnsi="Century Gothic"/>
          <w:sz w:val="22"/>
          <w:szCs w:val="22"/>
        </w:rPr>
        <w:t>Leave Without Pay (LWOP)</w:t>
      </w:r>
      <w:r w:rsidR="00AB2951" w:rsidRPr="00692233">
        <w:rPr>
          <w:rFonts w:ascii="Century Gothic" w:hAnsi="Century Gothic"/>
          <w:sz w:val="22"/>
          <w:szCs w:val="22"/>
        </w:rPr>
        <w:t xml:space="preserve">.  Unless otherwise directed, you are not permitted to return to your duty location pending this review.  </w:t>
      </w:r>
    </w:p>
    <w:p w14:paraId="1DB7298C" w14:textId="77777777" w:rsidR="00EC377D" w:rsidRPr="00692233" w:rsidRDefault="00EC377D" w:rsidP="00EC377D">
      <w:pPr>
        <w:jc w:val="both"/>
        <w:rPr>
          <w:rFonts w:ascii="Century Gothic" w:hAnsi="Century Gothic"/>
          <w:sz w:val="22"/>
          <w:szCs w:val="22"/>
        </w:rPr>
      </w:pPr>
    </w:p>
    <w:p w14:paraId="16C18F5E" w14:textId="77777777" w:rsidR="00EC377D" w:rsidRPr="00692233" w:rsidRDefault="00EC377D" w:rsidP="00EC377D">
      <w:pPr>
        <w:jc w:val="both"/>
        <w:rPr>
          <w:rFonts w:ascii="Century Gothic" w:hAnsi="Century Gothic"/>
          <w:sz w:val="22"/>
          <w:szCs w:val="22"/>
        </w:rPr>
      </w:pPr>
    </w:p>
    <w:p w14:paraId="1AA5C2C5" w14:textId="77777777" w:rsidR="00EC377D" w:rsidRPr="00692233" w:rsidRDefault="00EC377D" w:rsidP="00EC377D">
      <w:pPr>
        <w:jc w:val="both"/>
        <w:rPr>
          <w:rFonts w:ascii="Century Gothic" w:hAnsi="Century Gothic"/>
          <w:sz w:val="22"/>
          <w:szCs w:val="22"/>
        </w:rPr>
      </w:pPr>
      <w:r w:rsidRPr="00692233">
        <w:rPr>
          <w:rFonts w:ascii="Century Gothic" w:hAnsi="Century Gothic"/>
          <w:sz w:val="22"/>
          <w:szCs w:val="22"/>
        </w:rPr>
        <w:t xml:space="preserve">Sincerely, </w:t>
      </w:r>
    </w:p>
    <w:p w14:paraId="642DCD31" w14:textId="77777777" w:rsidR="00EC377D" w:rsidRPr="00692233" w:rsidRDefault="00EC377D" w:rsidP="00EC377D">
      <w:pPr>
        <w:jc w:val="both"/>
        <w:rPr>
          <w:rFonts w:ascii="Century Gothic" w:hAnsi="Century Gothic"/>
          <w:sz w:val="22"/>
          <w:szCs w:val="22"/>
        </w:rPr>
      </w:pPr>
    </w:p>
    <w:p w14:paraId="4C25B188" w14:textId="77777777" w:rsidR="00EC377D" w:rsidRPr="00692233" w:rsidRDefault="00EC377D" w:rsidP="00EC377D">
      <w:pPr>
        <w:jc w:val="both"/>
        <w:rPr>
          <w:rFonts w:ascii="Century Gothic" w:hAnsi="Century Gothic"/>
          <w:sz w:val="22"/>
          <w:szCs w:val="22"/>
        </w:rPr>
      </w:pPr>
    </w:p>
    <w:p w14:paraId="5D189B5A" w14:textId="77777777" w:rsidR="00EC377D" w:rsidRPr="00692233" w:rsidRDefault="00EC377D" w:rsidP="00EC377D">
      <w:pPr>
        <w:jc w:val="both"/>
        <w:rPr>
          <w:rFonts w:ascii="Century Gothic" w:hAnsi="Century Gothic"/>
          <w:sz w:val="22"/>
          <w:szCs w:val="22"/>
        </w:rPr>
      </w:pPr>
    </w:p>
    <w:tbl>
      <w:tblPr>
        <w:tblW w:w="0" w:type="auto"/>
        <w:tblLook w:val="01E0" w:firstRow="1" w:lastRow="1" w:firstColumn="1" w:lastColumn="1" w:noHBand="0" w:noVBand="0"/>
      </w:tblPr>
      <w:tblGrid>
        <w:gridCol w:w="648"/>
        <w:gridCol w:w="5310"/>
      </w:tblGrid>
      <w:tr w:rsidR="00EC377D" w:rsidRPr="00692233" w14:paraId="5B0A0089" w14:textId="77777777" w:rsidTr="008C02CC">
        <w:tc>
          <w:tcPr>
            <w:tcW w:w="648" w:type="dxa"/>
          </w:tcPr>
          <w:p w14:paraId="140CA995" w14:textId="77777777" w:rsidR="00EC377D" w:rsidRPr="00692233" w:rsidRDefault="00EC377D" w:rsidP="008C02CC">
            <w:pPr>
              <w:jc w:val="both"/>
              <w:rPr>
                <w:rFonts w:ascii="Century Gothic" w:hAnsi="Century Gothic"/>
                <w:sz w:val="22"/>
                <w:szCs w:val="22"/>
              </w:rPr>
            </w:pPr>
            <w:r w:rsidRPr="00692233">
              <w:rPr>
                <w:rFonts w:ascii="Century Gothic" w:hAnsi="Century Gothic"/>
                <w:sz w:val="22"/>
                <w:szCs w:val="22"/>
              </w:rPr>
              <w:t>By:</w:t>
            </w:r>
          </w:p>
        </w:tc>
        <w:tc>
          <w:tcPr>
            <w:tcW w:w="5310" w:type="dxa"/>
            <w:tcBorders>
              <w:bottom w:val="dotted" w:sz="4" w:space="0" w:color="auto"/>
            </w:tcBorders>
          </w:tcPr>
          <w:p w14:paraId="44D28375" w14:textId="77777777" w:rsidR="00EC377D" w:rsidRPr="00692233" w:rsidRDefault="00EC377D" w:rsidP="008C02CC">
            <w:pPr>
              <w:jc w:val="both"/>
              <w:rPr>
                <w:rFonts w:ascii="Century Gothic" w:hAnsi="Century Gothic"/>
                <w:sz w:val="22"/>
                <w:szCs w:val="22"/>
              </w:rPr>
            </w:pPr>
          </w:p>
        </w:tc>
      </w:tr>
      <w:tr w:rsidR="00EC377D" w:rsidRPr="00692233" w14:paraId="0A1C0AF8" w14:textId="77777777" w:rsidTr="008C02CC">
        <w:trPr>
          <w:trHeight w:val="143"/>
        </w:trPr>
        <w:tc>
          <w:tcPr>
            <w:tcW w:w="648" w:type="dxa"/>
          </w:tcPr>
          <w:p w14:paraId="29C36A3A" w14:textId="77777777" w:rsidR="00EC377D" w:rsidRPr="00692233" w:rsidRDefault="00EC377D" w:rsidP="008C02CC">
            <w:pPr>
              <w:jc w:val="both"/>
              <w:rPr>
                <w:rFonts w:ascii="Century Gothic" w:hAnsi="Century Gothic"/>
                <w:sz w:val="22"/>
                <w:szCs w:val="22"/>
              </w:rPr>
            </w:pPr>
          </w:p>
        </w:tc>
        <w:tc>
          <w:tcPr>
            <w:tcW w:w="5310" w:type="dxa"/>
            <w:tcBorders>
              <w:top w:val="dotted" w:sz="4" w:space="0" w:color="auto"/>
            </w:tcBorders>
          </w:tcPr>
          <w:p w14:paraId="48CF0079" w14:textId="77777777" w:rsidR="00EC377D" w:rsidRPr="00692233" w:rsidRDefault="00EC377D" w:rsidP="008C02CC">
            <w:pPr>
              <w:jc w:val="both"/>
              <w:rPr>
                <w:rFonts w:ascii="Century Gothic" w:hAnsi="Century Gothic"/>
                <w:sz w:val="22"/>
                <w:szCs w:val="22"/>
              </w:rPr>
            </w:pPr>
            <w:r w:rsidRPr="00692233">
              <w:rPr>
                <w:rFonts w:ascii="Century Gothic" w:hAnsi="Century Gothic"/>
                <w:sz w:val="22"/>
                <w:szCs w:val="22"/>
              </w:rPr>
              <w:t>SUPERVISING OFFICIAL</w:t>
            </w:r>
          </w:p>
          <w:p w14:paraId="4851EDC9" w14:textId="77777777" w:rsidR="00EC377D" w:rsidRPr="00692233" w:rsidRDefault="00EC377D" w:rsidP="008C02CC">
            <w:pPr>
              <w:jc w:val="both"/>
              <w:rPr>
                <w:rFonts w:ascii="Century Gothic" w:hAnsi="Century Gothic"/>
                <w:sz w:val="22"/>
                <w:szCs w:val="22"/>
              </w:rPr>
            </w:pPr>
            <w:r w:rsidRPr="00692233">
              <w:rPr>
                <w:rFonts w:ascii="Century Gothic" w:hAnsi="Century Gothic"/>
                <w:sz w:val="22"/>
                <w:szCs w:val="22"/>
              </w:rPr>
              <w:t>Proposing Official</w:t>
            </w:r>
          </w:p>
        </w:tc>
      </w:tr>
    </w:tbl>
    <w:p w14:paraId="70DD827D" w14:textId="77777777" w:rsidR="00EC377D" w:rsidRPr="00692233" w:rsidRDefault="00EC377D" w:rsidP="00EC377D">
      <w:pPr>
        <w:rPr>
          <w:rFonts w:ascii="Century Gothic" w:hAnsi="Century Gothic"/>
          <w:sz w:val="22"/>
          <w:szCs w:val="22"/>
        </w:rPr>
      </w:pPr>
    </w:p>
    <w:p w14:paraId="7CE3F0AA" w14:textId="77777777" w:rsidR="00EC377D" w:rsidRPr="00692233" w:rsidRDefault="00EC377D" w:rsidP="00EC377D">
      <w:pPr>
        <w:rPr>
          <w:rFonts w:ascii="Century Gothic" w:hAnsi="Century Gothic"/>
          <w:sz w:val="22"/>
          <w:szCs w:val="22"/>
        </w:rPr>
      </w:pPr>
    </w:p>
    <w:p w14:paraId="4F94A251" w14:textId="77777777" w:rsidR="00EC377D" w:rsidRPr="00692233" w:rsidRDefault="00EC377D" w:rsidP="00EC377D">
      <w:pPr>
        <w:rPr>
          <w:rFonts w:ascii="Century Gothic" w:hAnsi="Century Gothic"/>
          <w:sz w:val="22"/>
          <w:szCs w:val="22"/>
        </w:rPr>
      </w:pPr>
    </w:p>
    <w:p w14:paraId="1423E14F" w14:textId="77777777" w:rsidR="00EC377D" w:rsidRPr="00692233" w:rsidRDefault="00EC377D" w:rsidP="00EC377D">
      <w:pPr>
        <w:rPr>
          <w:rFonts w:ascii="Century Gothic" w:hAnsi="Century Gothic"/>
          <w:sz w:val="22"/>
          <w:szCs w:val="22"/>
        </w:rPr>
      </w:pPr>
    </w:p>
    <w:p w14:paraId="3F874C0C" w14:textId="77777777" w:rsidR="00EC377D" w:rsidRPr="00692233" w:rsidRDefault="00EC377D" w:rsidP="00EC377D">
      <w:pPr>
        <w:rPr>
          <w:rFonts w:ascii="Century Gothic" w:hAnsi="Century Gothic"/>
          <w:sz w:val="22"/>
          <w:szCs w:val="22"/>
        </w:rPr>
      </w:pPr>
    </w:p>
    <w:p w14:paraId="447D329D" w14:textId="77777777" w:rsidR="00EC377D" w:rsidRPr="00692233" w:rsidRDefault="00EC377D" w:rsidP="00EC377D">
      <w:pPr>
        <w:jc w:val="center"/>
        <w:rPr>
          <w:rFonts w:ascii="Century Gothic" w:hAnsi="Century Gothic"/>
          <w:b/>
          <w:sz w:val="22"/>
          <w:szCs w:val="22"/>
        </w:rPr>
      </w:pPr>
      <w:r w:rsidRPr="00692233">
        <w:rPr>
          <w:rFonts w:ascii="Century Gothic" w:hAnsi="Century Gothic"/>
          <w:b/>
          <w:sz w:val="22"/>
          <w:szCs w:val="22"/>
        </w:rPr>
        <w:t>CERTIFICATE OF SERVICE</w:t>
      </w:r>
    </w:p>
    <w:p w14:paraId="120B8B1A" w14:textId="77777777" w:rsidR="00EC377D" w:rsidRPr="00692233" w:rsidRDefault="00EC377D" w:rsidP="00EC377D">
      <w:pPr>
        <w:jc w:val="center"/>
        <w:rPr>
          <w:rFonts w:ascii="Century Gothic" w:hAnsi="Century Gothic"/>
          <w:b/>
          <w:sz w:val="22"/>
          <w:szCs w:val="22"/>
        </w:rPr>
      </w:pPr>
    </w:p>
    <w:p w14:paraId="5FE424A8" w14:textId="7F728756" w:rsidR="00EC377D" w:rsidRPr="00692233" w:rsidRDefault="0098673F" w:rsidP="00EC377D">
      <w:pPr>
        <w:jc w:val="both"/>
        <w:rPr>
          <w:rFonts w:ascii="Century Gothic" w:hAnsi="Century Gothic"/>
          <w:sz w:val="22"/>
          <w:szCs w:val="22"/>
        </w:rPr>
      </w:pPr>
      <w:r w:rsidRPr="00692233">
        <w:rPr>
          <w:rFonts w:ascii="Century Gothic" w:hAnsi="Century Gothic"/>
          <w:sz w:val="22"/>
          <w:szCs w:val="22"/>
        </w:rPr>
        <w:t>On July 24, 2015</w:t>
      </w:r>
      <w:r w:rsidR="00EC377D" w:rsidRPr="00692233">
        <w:rPr>
          <w:rFonts w:ascii="Century Gothic" w:hAnsi="Century Gothic"/>
          <w:sz w:val="22"/>
          <w:szCs w:val="22"/>
        </w:rPr>
        <w:t xml:space="preserve">, a copy of this notice of proposed </w:t>
      </w:r>
      <w:r w:rsidR="007E28F5" w:rsidRPr="00692233">
        <w:rPr>
          <w:rFonts w:ascii="Century Gothic" w:hAnsi="Century Gothic"/>
          <w:sz w:val="22"/>
          <w:szCs w:val="22"/>
        </w:rPr>
        <w:t>enforced leave</w:t>
      </w:r>
      <w:r w:rsidR="00EC377D" w:rsidRPr="00692233">
        <w:rPr>
          <w:rFonts w:ascii="Century Gothic" w:hAnsi="Century Gothic"/>
          <w:sz w:val="22"/>
          <w:szCs w:val="22"/>
        </w:rPr>
        <w:t xml:space="preserve"> on:</w:t>
      </w:r>
    </w:p>
    <w:p w14:paraId="4E5F346C" w14:textId="77777777" w:rsidR="00EC377D" w:rsidRPr="00692233" w:rsidRDefault="00EC377D" w:rsidP="00EC377D">
      <w:pPr>
        <w:rPr>
          <w:rFonts w:ascii="Century Gothic" w:hAnsi="Century Gothic"/>
          <w:sz w:val="22"/>
          <w:szCs w:val="22"/>
        </w:rPr>
      </w:pPr>
    </w:p>
    <w:p w14:paraId="356AE296" w14:textId="25AD3FAC" w:rsidR="00EC377D" w:rsidRPr="00692233" w:rsidRDefault="00EC377D" w:rsidP="00EC377D">
      <w:pPr>
        <w:rPr>
          <w:rFonts w:ascii="Century Gothic" w:hAnsi="Century Gothic"/>
          <w:sz w:val="22"/>
          <w:szCs w:val="22"/>
        </w:rPr>
      </w:pPr>
      <w:r w:rsidRPr="00692233">
        <w:rPr>
          <w:rFonts w:ascii="Century Gothic" w:hAnsi="Century Gothic"/>
          <w:sz w:val="22"/>
          <w:szCs w:val="22"/>
        </w:rPr>
        <w:tab/>
      </w:r>
      <w:r w:rsidR="00803AEC" w:rsidRPr="00692233">
        <w:rPr>
          <w:rFonts w:ascii="Century Gothic" w:hAnsi="Century Gothic"/>
          <w:sz w:val="22"/>
          <w:szCs w:val="22"/>
        </w:rPr>
        <w:t xml:space="preserve">Vee </w:t>
      </w:r>
      <w:proofErr w:type="spellStart"/>
      <w:r w:rsidR="00803AEC" w:rsidRPr="00692233">
        <w:rPr>
          <w:rFonts w:ascii="Century Gothic" w:hAnsi="Century Gothic"/>
          <w:sz w:val="22"/>
          <w:szCs w:val="22"/>
        </w:rPr>
        <w:t>Hickle</w:t>
      </w:r>
      <w:proofErr w:type="spellEnd"/>
    </w:p>
    <w:p w14:paraId="608355AE" w14:textId="2A77578F" w:rsidR="00EC377D" w:rsidRPr="00692233" w:rsidRDefault="00EC377D" w:rsidP="00EC377D">
      <w:pPr>
        <w:rPr>
          <w:rFonts w:ascii="Century Gothic" w:hAnsi="Century Gothic"/>
          <w:sz w:val="22"/>
          <w:szCs w:val="22"/>
        </w:rPr>
      </w:pPr>
      <w:r w:rsidRPr="00692233">
        <w:rPr>
          <w:rFonts w:ascii="Century Gothic" w:hAnsi="Century Gothic"/>
          <w:sz w:val="22"/>
          <w:szCs w:val="22"/>
        </w:rPr>
        <w:tab/>
      </w:r>
      <w:r w:rsidR="00803AEC" w:rsidRPr="00692233">
        <w:rPr>
          <w:rFonts w:ascii="Century Gothic" w:hAnsi="Century Gothic"/>
          <w:sz w:val="22"/>
          <w:szCs w:val="22"/>
        </w:rPr>
        <w:t>100 District Avenue NW</w:t>
      </w:r>
    </w:p>
    <w:p w14:paraId="3C2350F5" w14:textId="77777777" w:rsidR="00803AEC" w:rsidRPr="00692233" w:rsidRDefault="00EC377D" w:rsidP="00803AEC">
      <w:pPr>
        <w:rPr>
          <w:rFonts w:ascii="Century Gothic" w:hAnsi="Century Gothic"/>
          <w:sz w:val="22"/>
          <w:szCs w:val="22"/>
        </w:rPr>
      </w:pPr>
      <w:r w:rsidRPr="00692233">
        <w:rPr>
          <w:rFonts w:ascii="Century Gothic" w:hAnsi="Century Gothic"/>
          <w:sz w:val="22"/>
          <w:szCs w:val="22"/>
        </w:rPr>
        <w:tab/>
      </w:r>
      <w:r w:rsidR="00803AEC" w:rsidRPr="00692233">
        <w:rPr>
          <w:rFonts w:ascii="Century Gothic" w:hAnsi="Century Gothic"/>
          <w:sz w:val="22"/>
          <w:szCs w:val="22"/>
        </w:rPr>
        <w:t>Washington, D.C. 20001</w:t>
      </w:r>
    </w:p>
    <w:p w14:paraId="6767D895" w14:textId="77777777" w:rsidR="00EC377D" w:rsidRPr="00692233" w:rsidRDefault="00EC377D" w:rsidP="00EC377D">
      <w:pPr>
        <w:rPr>
          <w:rFonts w:ascii="Century Gothic" w:hAnsi="Century Gothic"/>
          <w:sz w:val="22"/>
          <w:szCs w:val="22"/>
        </w:rPr>
      </w:pPr>
    </w:p>
    <w:p w14:paraId="15ECB88E" w14:textId="77777777" w:rsidR="00EC377D" w:rsidRPr="00692233" w:rsidRDefault="00EC377D" w:rsidP="00EC377D">
      <w:pPr>
        <w:rPr>
          <w:rFonts w:ascii="Century Gothic" w:hAnsi="Century Gothic"/>
          <w:i/>
          <w:sz w:val="22"/>
          <w:szCs w:val="22"/>
        </w:rPr>
      </w:pPr>
      <w:r w:rsidRPr="00692233">
        <w:rPr>
          <w:rFonts w:ascii="Century Gothic" w:hAnsi="Century Gothic"/>
          <w:sz w:val="22"/>
          <w:szCs w:val="22"/>
        </w:rPr>
        <w:tab/>
      </w:r>
      <w:r w:rsidRPr="00692233">
        <w:rPr>
          <w:rFonts w:ascii="Century Gothic" w:hAnsi="Century Gothic"/>
          <w:i/>
          <w:sz w:val="22"/>
          <w:szCs w:val="22"/>
        </w:rPr>
        <w:t>[By Hand Delivery] [OR USPS Certified No. ###] [OR FedEx Next Day No. ###]</w:t>
      </w:r>
    </w:p>
    <w:p w14:paraId="3570CCB2" w14:textId="77777777" w:rsidR="00EC377D" w:rsidRPr="00692233" w:rsidRDefault="00EC377D" w:rsidP="00EC377D">
      <w:pPr>
        <w:rPr>
          <w:rFonts w:ascii="Century Gothic" w:hAnsi="Century Gothic"/>
          <w:sz w:val="22"/>
          <w:szCs w:val="22"/>
        </w:rPr>
      </w:pPr>
    </w:p>
    <w:p w14:paraId="4369897A" w14:textId="77777777" w:rsidR="00EC377D" w:rsidRPr="00692233" w:rsidRDefault="00EC377D" w:rsidP="00EC377D">
      <w:pPr>
        <w:rPr>
          <w:rFonts w:ascii="Century Gothic" w:hAnsi="Century Gothic"/>
          <w:sz w:val="22"/>
          <w:szCs w:val="22"/>
        </w:rPr>
      </w:pPr>
      <w:r w:rsidRPr="00692233">
        <w:rPr>
          <w:rFonts w:ascii="Century Gothic" w:hAnsi="Century Gothic"/>
          <w:sz w:val="22"/>
          <w:szCs w:val="22"/>
        </w:rPr>
        <w:t xml:space="preserve"> </w:t>
      </w:r>
    </w:p>
    <w:tbl>
      <w:tblPr>
        <w:tblW w:w="0" w:type="auto"/>
        <w:tblLook w:val="01E0" w:firstRow="1" w:lastRow="1" w:firstColumn="1" w:lastColumn="1" w:noHBand="0" w:noVBand="0"/>
      </w:tblPr>
      <w:tblGrid>
        <w:gridCol w:w="648"/>
        <w:gridCol w:w="5310"/>
      </w:tblGrid>
      <w:tr w:rsidR="00EC377D" w:rsidRPr="00692233" w14:paraId="5CF48C65" w14:textId="77777777" w:rsidTr="008C02CC">
        <w:tc>
          <w:tcPr>
            <w:tcW w:w="648" w:type="dxa"/>
          </w:tcPr>
          <w:p w14:paraId="42CBEBBB" w14:textId="77777777" w:rsidR="00EC377D" w:rsidRPr="00692233" w:rsidRDefault="00EC377D" w:rsidP="008C02CC">
            <w:pPr>
              <w:jc w:val="both"/>
              <w:rPr>
                <w:rFonts w:ascii="Century Gothic" w:hAnsi="Century Gothic"/>
                <w:sz w:val="22"/>
                <w:szCs w:val="22"/>
              </w:rPr>
            </w:pPr>
            <w:r w:rsidRPr="00692233">
              <w:rPr>
                <w:rFonts w:ascii="Century Gothic" w:hAnsi="Century Gothic"/>
                <w:sz w:val="22"/>
                <w:szCs w:val="22"/>
              </w:rPr>
              <w:t>By:</w:t>
            </w:r>
          </w:p>
        </w:tc>
        <w:tc>
          <w:tcPr>
            <w:tcW w:w="5310" w:type="dxa"/>
            <w:tcBorders>
              <w:bottom w:val="dotted" w:sz="4" w:space="0" w:color="auto"/>
            </w:tcBorders>
          </w:tcPr>
          <w:p w14:paraId="241F39AE" w14:textId="77777777" w:rsidR="00EC377D" w:rsidRPr="00692233" w:rsidRDefault="00EC377D" w:rsidP="008C02CC">
            <w:pPr>
              <w:jc w:val="both"/>
              <w:rPr>
                <w:rFonts w:ascii="Century Gothic" w:hAnsi="Century Gothic"/>
                <w:sz w:val="22"/>
                <w:szCs w:val="22"/>
              </w:rPr>
            </w:pPr>
          </w:p>
        </w:tc>
      </w:tr>
      <w:tr w:rsidR="00EC377D" w:rsidRPr="00692233" w14:paraId="75CCB4AB" w14:textId="77777777" w:rsidTr="008C02CC">
        <w:trPr>
          <w:trHeight w:val="143"/>
        </w:trPr>
        <w:tc>
          <w:tcPr>
            <w:tcW w:w="648" w:type="dxa"/>
          </w:tcPr>
          <w:p w14:paraId="2CBAE3C5" w14:textId="77777777" w:rsidR="00EC377D" w:rsidRPr="00692233" w:rsidRDefault="00EC377D" w:rsidP="008C02CC">
            <w:pPr>
              <w:jc w:val="both"/>
              <w:rPr>
                <w:rFonts w:ascii="Century Gothic" w:hAnsi="Century Gothic"/>
                <w:sz w:val="22"/>
                <w:szCs w:val="22"/>
              </w:rPr>
            </w:pPr>
          </w:p>
        </w:tc>
        <w:tc>
          <w:tcPr>
            <w:tcW w:w="5310" w:type="dxa"/>
            <w:tcBorders>
              <w:top w:val="dotted" w:sz="4" w:space="0" w:color="auto"/>
            </w:tcBorders>
          </w:tcPr>
          <w:p w14:paraId="18C0D7AF" w14:textId="77777777" w:rsidR="00EC377D" w:rsidRPr="00692233" w:rsidRDefault="00EC377D" w:rsidP="008C02CC">
            <w:pPr>
              <w:jc w:val="both"/>
              <w:rPr>
                <w:rFonts w:ascii="Century Gothic" w:hAnsi="Century Gothic"/>
                <w:sz w:val="22"/>
                <w:szCs w:val="22"/>
              </w:rPr>
            </w:pPr>
            <w:r w:rsidRPr="00692233">
              <w:rPr>
                <w:rFonts w:ascii="Century Gothic" w:hAnsi="Century Gothic"/>
                <w:sz w:val="22"/>
                <w:szCs w:val="22"/>
              </w:rPr>
              <w:t>SUPERVISING OFFICIAL</w:t>
            </w:r>
          </w:p>
          <w:p w14:paraId="391F0341" w14:textId="77777777" w:rsidR="00EC377D" w:rsidRPr="00692233" w:rsidRDefault="00EC377D" w:rsidP="008C02CC">
            <w:pPr>
              <w:jc w:val="both"/>
              <w:rPr>
                <w:rFonts w:ascii="Century Gothic" w:hAnsi="Century Gothic"/>
                <w:sz w:val="22"/>
                <w:szCs w:val="22"/>
              </w:rPr>
            </w:pPr>
            <w:r w:rsidRPr="00692233">
              <w:rPr>
                <w:rFonts w:ascii="Century Gothic" w:hAnsi="Century Gothic"/>
                <w:sz w:val="22"/>
                <w:szCs w:val="22"/>
              </w:rPr>
              <w:t>Proposing Official</w:t>
            </w:r>
          </w:p>
        </w:tc>
      </w:tr>
    </w:tbl>
    <w:p w14:paraId="493BFF14" w14:textId="77777777" w:rsidR="00EC377D" w:rsidRPr="00692233" w:rsidRDefault="00EC377D" w:rsidP="00EC377D">
      <w:pPr>
        <w:rPr>
          <w:rFonts w:ascii="Century Gothic" w:hAnsi="Century Gothic"/>
          <w:sz w:val="22"/>
          <w:szCs w:val="22"/>
        </w:rPr>
      </w:pPr>
    </w:p>
    <w:p w14:paraId="165B4096" w14:textId="65BCFF0A" w:rsidR="00EC377D" w:rsidRPr="00692233" w:rsidRDefault="00EC377D" w:rsidP="0027464D">
      <w:pPr>
        <w:rPr>
          <w:rFonts w:ascii="Century Gothic" w:hAnsi="Century Gothic" w:cs="Arial"/>
          <w:sz w:val="22"/>
          <w:szCs w:val="22"/>
        </w:rPr>
      </w:pPr>
    </w:p>
    <w:sectPr w:rsidR="00EC377D" w:rsidRPr="00692233" w:rsidSect="00521240">
      <w:headerReference w:type="default" r:id="rId9"/>
      <w:footerReference w:type="default" r:id="rId10"/>
      <w:footerReference w:type="first" r:id="rId11"/>
      <w:pgSz w:w="12240" w:h="15840"/>
      <w:pgMar w:top="1008" w:right="1440" w:bottom="1008"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B168" w14:textId="77777777" w:rsidR="003C186B" w:rsidRDefault="003C186B">
      <w:r>
        <w:separator/>
      </w:r>
    </w:p>
  </w:endnote>
  <w:endnote w:type="continuationSeparator" w:id="0">
    <w:p w14:paraId="514785AA" w14:textId="77777777" w:rsidR="003C186B" w:rsidRDefault="003C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sdt>
      <w:sdtPr>
        <w:rPr>
          <w:rFonts w:ascii="Century Gothic" w:hAnsi="Century Gothic"/>
        </w:rPr>
        <w:id w:val="715237770"/>
        <w:docPartObj>
          <w:docPartGallery w:val="Page Numbers (Bottom of Page)"/>
          <w:docPartUnique/>
        </w:docPartObj>
      </w:sdtPr>
      <w:sdtEndPr/>
      <w:sdtContent>
        <w:tr w:rsidR="004C628B" w14:paraId="6CF3B377" w14:textId="77777777" w:rsidTr="00A223B1">
          <w:tc>
            <w:tcPr>
              <w:tcW w:w="9360" w:type="dxa"/>
            </w:tcPr>
            <w:p w14:paraId="6FFA35ED" w14:textId="77777777" w:rsidR="004C628B" w:rsidRDefault="004C628B" w:rsidP="004C628B">
              <w:pPr>
                <w:pStyle w:val="Footer"/>
                <w:spacing w:before="160"/>
                <w:jc w:val="center"/>
                <w:rPr>
                  <w:rFonts w:ascii="Century Gothic" w:hAnsi="Century Gothic"/>
                </w:rPr>
              </w:pPr>
              <w:r w:rsidRPr="00521240">
                <w:rPr>
                  <w:rFonts w:ascii="Century Gothic" w:hAnsi="Century Gothic"/>
                </w:rPr>
                <w:t xml:space="preserve">Page </w:t>
              </w:r>
              <w:r w:rsidRPr="00521240">
                <w:rPr>
                  <w:rFonts w:ascii="Century Gothic" w:hAnsi="Century Gothic"/>
                  <w:bCs/>
                </w:rPr>
                <w:fldChar w:fldCharType="begin"/>
              </w:r>
              <w:r w:rsidRPr="00521240">
                <w:rPr>
                  <w:rFonts w:ascii="Century Gothic" w:hAnsi="Century Gothic"/>
                  <w:bCs/>
                </w:rPr>
                <w:instrText xml:space="preserve"> PAGE </w:instrText>
              </w:r>
              <w:r w:rsidRPr="00521240">
                <w:rPr>
                  <w:rFonts w:ascii="Century Gothic" w:hAnsi="Century Gothic"/>
                  <w:bCs/>
                </w:rPr>
                <w:fldChar w:fldCharType="separate"/>
              </w:r>
              <w:r w:rsidR="00692233">
                <w:rPr>
                  <w:rFonts w:ascii="Century Gothic" w:hAnsi="Century Gothic"/>
                  <w:bCs/>
                  <w:noProof/>
                </w:rPr>
                <w:t>2</w:t>
              </w:r>
              <w:r w:rsidRPr="00521240">
                <w:rPr>
                  <w:rFonts w:ascii="Century Gothic" w:hAnsi="Century Gothic"/>
                  <w:bCs/>
                </w:rPr>
                <w:fldChar w:fldCharType="end"/>
              </w:r>
              <w:r w:rsidRPr="00521240">
                <w:rPr>
                  <w:rFonts w:ascii="Century Gothic" w:hAnsi="Century Gothic"/>
                </w:rPr>
                <w:t xml:space="preserve"> of </w:t>
              </w:r>
              <w:r w:rsidRPr="00521240">
                <w:rPr>
                  <w:rFonts w:ascii="Century Gothic" w:hAnsi="Century Gothic"/>
                  <w:bCs/>
                </w:rPr>
                <w:fldChar w:fldCharType="begin"/>
              </w:r>
              <w:r w:rsidRPr="00521240">
                <w:rPr>
                  <w:rFonts w:ascii="Century Gothic" w:hAnsi="Century Gothic"/>
                  <w:bCs/>
                </w:rPr>
                <w:instrText xml:space="preserve"> NUMPAGES  </w:instrText>
              </w:r>
              <w:r w:rsidRPr="00521240">
                <w:rPr>
                  <w:rFonts w:ascii="Century Gothic" w:hAnsi="Century Gothic"/>
                  <w:bCs/>
                </w:rPr>
                <w:fldChar w:fldCharType="separate"/>
              </w:r>
              <w:r w:rsidR="00692233">
                <w:rPr>
                  <w:rFonts w:ascii="Century Gothic" w:hAnsi="Century Gothic"/>
                  <w:bCs/>
                  <w:noProof/>
                </w:rPr>
                <w:t>2</w:t>
              </w:r>
              <w:r w:rsidRPr="00521240">
                <w:rPr>
                  <w:rFonts w:ascii="Century Gothic" w:hAnsi="Century Gothic"/>
                  <w:bCs/>
                </w:rPr>
                <w:fldChar w:fldCharType="end"/>
              </w:r>
            </w:p>
          </w:tc>
        </w:tr>
      </w:sdtContent>
    </w:sdt>
  </w:tbl>
  <w:p w14:paraId="5C38CB7F" w14:textId="77777777" w:rsidR="00521240" w:rsidRPr="004C628B" w:rsidRDefault="00521240" w:rsidP="004C628B">
    <w:pPr>
      <w:pStyle w:val="Footer"/>
      <w:jc w:val="cen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28B" w14:paraId="77E4DDD5" w14:textId="77777777" w:rsidTr="00A223B1">
      <w:tc>
        <w:tcPr>
          <w:tcW w:w="9576" w:type="dxa"/>
        </w:tcPr>
        <w:p w14:paraId="00E1F79C" w14:textId="63803B2B" w:rsidR="004C628B" w:rsidRDefault="004C628B" w:rsidP="004C628B">
          <w:pPr>
            <w:pStyle w:val="Footer"/>
            <w:spacing w:before="160"/>
            <w:jc w:val="center"/>
            <w:rPr>
              <w:rFonts w:ascii="Century Gothic" w:hAnsi="Century Gothic"/>
            </w:rPr>
          </w:pPr>
          <w:r w:rsidRPr="00826952">
            <w:rPr>
              <w:rFonts w:ascii="Century Gothic" w:hAnsi="Century Gothic"/>
            </w:rPr>
            <w:t>441 4th Street NW, Suite 300 South, Washington, DC 20001 | Telephone (202) 442-9700</w:t>
          </w:r>
        </w:p>
      </w:tc>
    </w:tr>
  </w:tbl>
  <w:p w14:paraId="221F1D22" w14:textId="77777777" w:rsidR="00521240" w:rsidRPr="004C628B" w:rsidRDefault="00521240" w:rsidP="004C628B">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F36A" w14:textId="77777777" w:rsidR="003C186B" w:rsidRDefault="003C186B">
      <w:r>
        <w:separator/>
      </w:r>
    </w:p>
  </w:footnote>
  <w:footnote w:type="continuationSeparator" w:id="0">
    <w:p w14:paraId="0A6B93E7" w14:textId="77777777" w:rsidR="003C186B" w:rsidRDefault="003C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FA78" w14:textId="0E256898" w:rsidR="00521240" w:rsidRDefault="00532B93">
    <w:pPr>
      <w:pStyle w:val="Header"/>
      <w:rPr>
        <w:rFonts w:ascii="Century Gothic" w:hAnsi="Century Gothic"/>
        <w:b/>
      </w:rPr>
    </w:pPr>
    <w:r>
      <w:rPr>
        <w:rFonts w:ascii="Century Gothic" w:hAnsi="Century Gothic"/>
        <w:b/>
      </w:rPr>
      <w:t>Enforced Leave</w:t>
    </w:r>
  </w:p>
  <w:p w14:paraId="794A772D" w14:textId="77777777" w:rsidR="00EC377D" w:rsidRDefault="00EC377D">
    <w:pPr>
      <w:pStyle w:val="Header"/>
      <w:rPr>
        <w:rFonts w:ascii="Century Gothic" w:hAnsi="Century Gothic"/>
        <w:b/>
      </w:rPr>
    </w:pPr>
  </w:p>
  <w:p w14:paraId="38CAF248" w14:textId="77777777" w:rsidR="00EC377D" w:rsidRPr="00521240" w:rsidRDefault="00EC377D">
    <w:pPr>
      <w:pStyle w:val="Header"/>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7D5B"/>
    <w:multiLevelType w:val="hybridMultilevel"/>
    <w:tmpl w:val="B38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77D"/>
    <w:rsid w:val="000042AA"/>
    <w:rsid w:val="00036CC4"/>
    <w:rsid w:val="000500F3"/>
    <w:rsid w:val="00073C89"/>
    <w:rsid w:val="00081849"/>
    <w:rsid w:val="00082B3E"/>
    <w:rsid w:val="0009365C"/>
    <w:rsid w:val="00096C07"/>
    <w:rsid w:val="000B6729"/>
    <w:rsid w:val="000E0F6E"/>
    <w:rsid w:val="000F00AC"/>
    <w:rsid w:val="000F23AB"/>
    <w:rsid w:val="000F6DD9"/>
    <w:rsid w:val="0011011A"/>
    <w:rsid w:val="00150B53"/>
    <w:rsid w:val="00167434"/>
    <w:rsid w:val="001A2F58"/>
    <w:rsid w:val="001B2E98"/>
    <w:rsid w:val="001C24DD"/>
    <w:rsid w:val="001C5B40"/>
    <w:rsid w:val="001E1D73"/>
    <w:rsid w:val="001E492A"/>
    <w:rsid w:val="001F1688"/>
    <w:rsid w:val="001F61CB"/>
    <w:rsid w:val="002014A7"/>
    <w:rsid w:val="00214B42"/>
    <w:rsid w:val="00240D24"/>
    <w:rsid w:val="00242B60"/>
    <w:rsid w:val="002520DC"/>
    <w:rsid w:val="0027464D"/>
    <w:rsid w:val="002A50BF"/>
    <w:rsid w:val="002C21DB"/>
    <w:rsid w:val="002E51F9"/>
    <w:rsid w:val="00300590"/>
    <w:rsid w:val="0030286E"/>
    <w:rsid w:val="00327A0C"/>
    <w:rsid w:val="00344564"/>
    <w:rsid w:val="00374EB7"/>
    <w:rsid w:val="003754EB"/>
    <w:rsid w:val="003755B5"/>
    <w:rsid w:val="003973FE"/>
    <w:rsid w:val="003A21D8"/>
    <w:rsid w:val="003A54F0"/>
    <w:rsid w:val="003C186B"/>
    <w:rsid w:val="003C393C"/>
    <w:rsid w:val="003F3E69"/>
    <w:rsid w:val="00424875"/>
    <w:rsid w:val="00443D6E"/>
    <w:rsid w:val="00460F7B"/>
    <w:rsid w:val="00474DD9"/>
    <w:rsid w:val="0049244B"/>
    <w:rsid w:val="004A2A67"/>
    <w:rsid w:val="004C628B"/>
    <w:rsid w:val="004D202C"/>
    <w:rsid w:val="004F5C4A"/>
    <w:rsid w:val="00521240"/>
    <w:rsid w:val="00527CAB"/>
    <w:rsid w:val="00530E21"/>
    <w:rsid w:val="00532B93"/>
    <w:rsid w:val="005668EB"/>
    <w:rsid w:val="00566BB2"/>
    <w:rsid w:val="00580AB8"/>
    <w:rsid w:val="005A0037"/>
    <w:rsid w:val="005C6C25"/>
    <w:rsid w:val="005D1DD9"/>
    <w:rsid w:val="005E0025"/>
    <w:rsid w:val="00621C26"/>
    <w:rsid w:val="0063375F"/>
    <w:rsid w:val="0064044D"/>
    <w:rsid w:val="006446BF"/>
    <w:rsid w:val="0068208B"/>
    <w:rsid w:val="006820A1"/>
    <w:rsid w:val="00692233"/>
    <w:rsid w:val="00694A73"/>
    <w:rsid w:val="006A1D3B"/>
    <w:rsid w:val="007049BF"/>
    <w:rsid w:val="00746481"/>
    <w:rsid w:val="007518D4"/>
    <w:rsid w:val="007555C4"/>
    <w:rsid w:val="007639A9"/>
    <w:rsid w:val="00767660"/>
    <w:rsid w:val="00774646"/>
    <w:rsid w:val="007A6618"/>
    <w:rsid w:val="007A7CEC"/>
    <w:rsid w:val="007B10F9"/>
    <w:rsid w:val="007E09DE"/>
    <w:rsid w:val="007E28F5"/>
    <w:rsid w:val="007F1264"/>
    <w:rsid w:val="00803AEC"/>
    <w:rsid w:val="00806AB9"/>
    <w:rsid w:val="0082047E"/>
    <w:rsid w:val="00826952"/>
    <w:rsid w:val="008401D4"/>
    <w:rsid w:val="00850034"/>
    <w:rsid w:val="0085297C"/>
    <w:rsid w:val="0085493C"/>
    <w:rsid w:val="008703FF"/>
    <w:rsid w:val="0087527B"/>
    <w:rsid w:val="00886B52"/>
    <w:rsid w:val="008972CD"/>
    <w:rsid w:val="0090413A"/>
    <w:rsid w:val="009068BE"/>
    <w:rsid w:val="00912186"/>
    <w:rsid w:val="00915910"/>
    <w:rsid w:val="00920368"/>
    <w:rsid w:val="00920F81"/>
    <w:rsid w:val="00935219"/>
    <w:rsid w:val="009364E6"/>
    <w:rsid w:val="00937314"/>
    <w:rsid w:val="00960AC1"/>
    <w:rsid w:val="00963E0B"/>
    <w:rsid w:val="009766BF"/>
    <w:rsid w:val="0098673F"/>
    <w:rsid w:val="009A1E06"/>
    <w:rsid w:val="009A2630"/>
    <w:rsid w:val="009C3B22"/>
    <w:rsid w:val="009C6603"/>
    <w:rsid w:val="009D1ED1"/>
    <w:rsid w:val="009E62CF"/>
    <w:rsid w:val="009E63FE"/>
    <w:rsid w:val="00A01D62"/>
    <w:rsid w:val="00A662AD"/>
    <w:rsid w:val="00A7209B"/>
    <w:rsid w:val="00A81969"/>
    <w:rsid w:val="00A8357C"/>
    <w:rsid w:val="00AA2A01"/>
    <w:rsid w:val="00AA59B7"/>
    <w:rsid w:val="00AB2951"/>
    <w:rsid w:val="00AC1033"/>
    <w:rsid w:val="00AD2014"/>
    <w:rsid w:val="00AD6830"/>
    <w:rsid w:val="00B215DF"/>
    <w:rsid w:val="00B427C9"/>
    <w:rsid w:val="00B4599D"/>
    <w:rsid w:val="00B57A30"/>
    <w:rsid w:val="00B63379"/>
    <w:rsid w:val="00B72768"/>
    <w:rsid w:val="00B87BFC"/>
    <w:rsid w:val="00B93840"/>
    <w:rsid w:val="00B93D51"/>
    <w:rsid w:val="00BA69F2"/>
    <w:rsid w:val="00BA7B27"/>
    <w:rsid w:val="00BD3D8F"/>
    <w:rsid w:val="00C02AF1"/>
    <w:rsid w:val="00C0603C"/>
    <w:rsid w:val="00C16B2D"/>
    <w:rsid w:val="00C234CF"/>
    <w:rsid w:val="00C309EA"/>
    <w:rsid w:val="00C82B02"/>
    <w:rsid w:val="00C84A6F"/>
    <w:rsid w:val="00C852A2"/>
    <w:rsid w:val="00CA3424"/>
    <w:rsid w:val="00CA4BE8"/>
    <w:rsid w:val="00CA4CFA"/>
    <w:rsid w:val="00CA5645"/>
    <w:rsid w:val="00CA601A"/>
    <w:rsid w:val="00CB5E88"/>
    <w:rsid w:val="00CC5896"/>
    <w:rsid w:val="00CC6E8C"/>
    <w:rsid w:val="00CD064E"/>
    <w:rsid w:val="00D018F9"/>
    <w:rsid w:val="00D06A62"/>
    <w:rsid w:val="00D2338D"/>
    <w:rsid w:val="00D254DC"/>
    <w:rsid w:val="00D26880"/>
    <w:rsid w:val="00D3077D"/>
    <w:rsid w:val="00D505B0"/>
    <w:rsid w:val="00D701B4"/>
    <w:rsid w:val="00D7773F"/>
    <w:rsid w:val="00D77D39"/>
    <w:rsid w:val="00D86EDD"/>
    <w:rsid w:val="00D94BFC"/>
    <w:rsid w:val="00D969D7"/>
    <w:rsid w:val="00DA65C7"/>
    <w:rsid w:val="00DA7E2B"/>
    <w:rsid w:val="00DB1757"/>
    <w:rsid w:val="00DE2E17"/>
    <w:rsid w:val="00E14359"/>
    <w:rsid w:val="00E15418"/>
    <w:rsid w:val="00E1578D"/>
    <w:rsid w:val="00E3744F"/>
    <w:rsid w:val="00E402DA"/>
    <w:rsid w:val="00E54E90"/>
    <w:rsid w:val="00E601FD"/>
    <w:rsid w:val="00E604EC"/>
    <w:rsid w:val="00EC377D"/>
    <w:rsid w:val="00ED760E"/>
    <w:rsid w:val="00EF657F"/>
    <w:rsid w:val="00EF65D5"/>
    <w:rsid w:val="00F03664"/>
    <w:rsid w:val="00F3151B"/>
    <w:rsid w:val="00F4037D"/>
    <w:rsid w:val="00F62096"/>
    <w:rsid w:val="00F71C58"/>
    <w:rsid w:val="00FE69B1"/>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C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4C628B"/>
    <w:rPr>
      <w:color w:val="808080"/>
    </w:rPr>
  </w:style>
  <w:style w:type="table" w:styleId="TableGrid">
    <w:name w:val="Table Grid"/>
    <w:basedOn w:val="TableNormal"/>
    <w:rsid w:val="004C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EC37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21">
    <w:name w:val="Grid Table 4 - Accent 21"/>
    <w:basedOn w:val="TableNormal"/>
    <w:uiPriority w:val="49"/>
    <w:rsid w:val="00EC37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FF7854E544C48A72D9D7A56B3B57C"/>
        <w:category>
          <w:name w:val="General"/>
          <w:gallery w:val="placeholder"/>
        </w:category>
        <w:types>
          <w:type w:val="bbPlcHdr"/>
        </w:types>
        <w:behaviors>
          <w:behavior w:val="content"/>
        </w:behaviors>
        <w:guid w:val="{DACA66FE-1D93-407A-ADD1-BB07C0F9485F}"/>
      </w:docPartPr>
      <w:docPartBody>
        <w:p w:rsidR="000F6634" w:rsidRDefault="000F6634">
          <w:pPr>
            <w:pStyle w:val="5F2FF7854E544C48A72D9D7A56B3B57C"/>
          </w:pPr>
          <w:r w:rsidRPr="00EF7A83">
            <w:rPr>
              <w:rStyle w:val="PlaceholderText"/>
              <w:rFonts w:ascii="Century Gothic" w:hAnsi="Century Gothic"/>
              <w:b/>
            </w:rPr>
            <w:t>Choose an item.</w:t>
          </w:r>
        </w:p>
      </w:docPartBody>
    </w:docPart>
    <w:docPart>
      <w:docPartPr>
        <w:name w:val="9B44CBD2238747529F16F439665F891E"/>
        <w:category>
          <w:name w:val="General"/>
          <w:gallery w:val="placeholder"/>
        </w:category>
        <w:types>
          <w:type w:val="bbPlcHdr"/>
        </w:types>
        <w:behaviors>
          <w:behavior w:val="content"/>
        </w:behaviors>
        <w:guid w:val="{DEB1CD50-8C20-4467-94DA-42456A060F04}"/>
      </w:docPartPr>
      <w:docPartBody>
        <w:p w:rsidR="000F6634" w:rsidRDefault="000F6634">
          <w:pPr>
            <w:pStyle w:val="9B44CBD2238747529F16F439665F891E"/>
          </w:pPr>
          <w:r w:rsidRPr="00EC47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634"/>
    <w:rsid w:val="000F6634"/>
    <w:rsid w:val="00D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B177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2FF7854E544C48A72D9D7A56B3B57C">
    <w:name w:val="5F2FF7854E544C48A72D9D7A56B3B57C"/>
  </w:style>
  <w:style w:type="paragraph" w:customStyle="1" w:styleId="9B44CBD2238747529F16F439665F891E">
    <w:name w:val="9B44CBD2238747529F16F439665F891E"/>
  </w:style>
  <w:style w:type="paragraph" w:customStyle="1" w:styleId="A193704E9C0E406EA27D7AF63BAB1E3B">
    <w:name w:val="A193704E9C0E406EA27D7AF63BAB1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percedes xmlns="e6f5f079-3967-4a9f-b63a-bec277765a0f"/>
    <DPM_x0020_Expiration xmlns="9b6f47f5-cc4b-4156-8e2c-69fe06e32f1c" xsi:nil="true"/>
    <DPM_x0020_Document_x0020_Type xmlns="9b6f47f5-cc4b-4156-8e2c-69fe06e32f1c">Issuance</DPM_x0020_Document_x0020_Type>
    <DPM_x0020_Document_x0020_No. xmlns="9b6f47f5-cc4b-4156-8e2c-69fe06e32f1c" xsi:nil="true"/>
    <DPM_x0020_Category xmlns="9b6f47f5-cc4b-4156-8e2c-69fe06e32f1c"/>
    <Legacy xmlns="9b6f47f5-cc4b-4156-8e2c-69fe06e32f1c" xsi:nil="true"/>
    <Approved xmlns="e6f5f079-3967-4a9f-b63a-bec277765a0f" xsi:nil="true"/>
    <Pages xmlns="9b6f47f5-cc4b-4156-8e2c-69fe06e32f1c" xsi:nil="true"/>
    <DPM_x0020_Effective xmlns="9b6f47f5-cc4b-4156-8e2c-69fe06e32f1c" xsi:nil="true"/>
    <DPM_x0020_Attachment_x0020_No. xmlns="9b6f47f5-cc4b-4156-8e2c-69fe06e32f1c" xsi:nil="true"/>
    <DPM_x0020_Chapter xmlns="9b6f47f5-cc4b-4156-8e2c-69fe06e32f1c"/>
    <_dlc_DocId xmlns="fa7af519-fadc-41b7-b7cc-c0156fa2cd72">TMSJ3DA7W4VJ-453807210-1034</_dlc_DocId>
    <_dlc_DocIdUrl xmlns="fa7af519-fadc-41b7-b7cc-c0156fa2cd72">
      <Url>https://dchr.sp.dc.gov/policy/PCA/EDPM/_layouts/15/DocIdRedir.aspx?ID=TMSJ3DA7W4VJ-453807210-1034</Url>
      <Description>TMSJ3DA7W4VJ-453807210-1034</Description>
    </_dlc_DocIdUrl>
  </documentManagement>
</p:properties>
</file>

<file path=customXml/itemProps1.xml><?xml version="1.0" encoding="utf-8"?>
<ds:datastoreItem xmlns:ds="http://schemas.openxmlformats.org/officeDocument/2006/customXml" ds:itemID="{27FD2387-FC31-404E-B681-4DAFFC5375FA}"/>
</file>

<file path=customXml/itemProps2.xml><?xml version="1.0" encoding="utf-8"?>
<ds:datastoreItem xmlns:ds="http://schemas.openxmlformats.org/officeDocument/2006/customXml" ds:itemID="{7ED43ED4-5459-4DA6-8862-72502DC62333}"/>
</file>

<file path=customXml/itemProps3.xml><?xml version="1.0" encoding="utf-8"?>
<ds:datastoreItem xmlns:ds="http://schemas.openxmlformats.org/officeDocument/2006/customXml" ds:itemID="{A6EC9DDC-2C7A-42C4-808C-CCAD8C814DC1}"/>
</file>

<file path=customXml/itemProps4.xml><?xml version="1.0" encoding="utf-8"?>
<ds:datastoreItem xmlns:ds="http://schemas.openxmlformats.org/officeDocument/2006/customXml" ds:itemID="{938F07C5-2984-47AA-9323-A5AF1B0F7A0A}"/>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2022-10-11T19:14:00Z</dcterms:created>
  <dcterms:modified xsi:type="dcterms:W3CDTF">2022-10-11T19:14:00Z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056fa642-2ec6-4c48-8015-1be9eca69053</vt:lpwstr>
  </property>
</Properties>
</file>